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42" w:rsidRPr="00B101A0" w:rsidRDefault="004D5542" w:rsidP="0045366D">
      <w:pPr>
        <w:spacing w:after="0"/>
        <w:jc w:val="center"/>
        <w:rPr>
          <w:sz w:val="36"/>
          <w:szCs w:val="36"/>
        </w:rPr>
      </w:pPr>
      <w:r>
        <w:rPr>
          <w:rFonts w:ascii="Trebuchet MS" w:hAnsi="Trebuchet MS"/>
          <w:b/>
          <w:bCs/>
          <w:smallCaps/>
          <w:shadow/>
          <w:color w:val="000000"/>
          <w:sz w:val="36"/>
          <w:szCs w:val="36"/>
          <w:lang w:val="es-ES" w:eastAsia="es-ES"/>
        </w:rPr>
        <w:t>Isla de Innisfallen</w:t>
      </w:r>
      <w:r w:rsidRPr="005B0CCD">
        <w:rPr>
          <w:rFonts w:ascii="Trebuchet MS" w:hAnsi="Trebuchet MS"/>
          <w:b/>
          <w:bCs/>
          <w:smallCaps/>
          <w:shadow/>
          <w:color w:val="000000"/>
          <w:sz w:val="36"/>
          <w:szCs w:val="36"/>
          <w:lang w:val="es-ES" w:eastAsia="es-ES"/>
        </w:rPr>
        <w:t xml:space="preserve"> </w:t>
      </w:r>
      <w:r w:rsidRPr="005B0CCD">
        <w:rPr>
          <w:rFonts w:ascii="Trebuchet MS" w:hAnsi="Trebuchet MS"/>
          <w:b/>
          <w:bCs/>
          <w:smallCaps/>
          <w:shadow/>
          <w:color w:val="000000"/>
          <w:sz w:val="36"/>
          <w:szCs w:val="36"/>
          <w:lang w:val="es-ES" w:eastAsia="es-ES"/>
        </w:rPr>
        <w:br/>
      </w:r>
      <w:r w:rsidRPr="005B0CCD">
        <w:rPr>
          <w:rFonts w:ascii="Trebuchet MS" w:hAnsi="Trebuchet MS"/>
          <w:b/>
          <w:bCs/>
          <w:smallCaps/>
          <w:shadow/>
          <w:color w:val="000000"/>
          <w:lang w:val="es-ES" w:eastAsia="es-ES"/>
        </w:rPr>
        <w:t xml:space="preserve">Canalización de Kryon por Lee Carroll </w:t>
      </w:r>
    </w:p>
    <w:p w:rsidR="004D5542" w:rsidRPr="004C13ED" w:rsidRDefault="004D5542" w:rsidP="004C13ED">
      <w:pPr>
        <w:jc w:val="center"/>
      </w:pPr>
      <w:r w:rsidRPr="004C13ED">
        <w:rPr>
          <w:rFonts w:ascii="Arial" w:hAnsi="Arial" w:cs="Arial"/>
          <w:sz w:val="20"/>
          <w:szCs w:val="20"/>
        </w:rPr>
        <w:t xml:space="preserve">en Innisfallen Island, Irlanda, Setiembre </w:t>
      </w:r>
      <w:smartTag w:uri="urn:schemas-microsoft-com:office:smarttags" w:element="metricconverter">
        <w:smartTagPr>
          <w:attr w:name="ProductID" w:val="5 a"/>
        </w:smartTagPr>
        <w:r w:rsidRPr="004C13ED">
          <w:rPr>
            <w:rFonts w:ascii="Arial" w:hAnsi="Arial" w:cs="Arial"/>
            <w:sz w:val="20"/>
            <w:szCs w:val="20"/>
          </w:rPr>
          <w:t>5 a</w:t>
        </w:r>
      </w:smartTag>
      <w:r w:rsidRPr="004C13ED">
        <w:rPr>
          <w:rFonts w:ascii="Arial" w:hAnsi="Arial" w:cs="Arial"/>
          <w:sz w:val="20"/>
          <w:szCs w:val="20"/>
        </w:rPr>
        <w:t xml:space="preserve"> 11, 2016</w:t>
      </w:r>
      <w:r w:rsidRPr="004C13ED">
        <w:rPr>
          <w:rFonts w:ascii="Arial" w:hAnsi="Arial" w:cs="Arial"/>
          <w:sz w:val="20"/>
          <w:szCs w:val="20"/>
        </w:rP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4D5542" w:rsidRDefault="004D5542" w:rsidP="00E84B5E">
      <w:pPr>
        <w:pStyle w:val="NoSpacing"/>
        <w:rPr>
          <w:rFonts w:ascii="Arial" w:hAnsi="Arial" w:cs="Arial"/>
          <w:sz w:val="20"/>
          <w:szCs w:val="20"/>
          <w:lang w:val="es-ES"/>
        </w:rPr>
      </w:pPr>
    </w:p>
    <w:p w:rsidR="004D5542" w:rsidRPr="009B17E9" w:rsidRDefault="004D5542" w:rsidP="009B17E9">
      <w:pPr>
        <w:pStyle w:val="NoSpacing"/>
        <w:jc w:val="both"/>
        <w:rPr>
          <w:rFonts w:ascii="Arial" w:hAnsi="Arial" w:cs="Arial"/>
          <w:sz w:val="20"/>
          <w:szCs w:val="20"/>
          <w:lang w:val="es-ES"/>
        </w:rPr>
      </w:pPr>
    </w:p>
    <w:p w:rsidR="004D5542" w:rsidRPr="00762325" w:rsidRDefault="004D5542"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Solo un mensaje breve. A veces la lógica es la manera en que funcionan las cosas; conectar los puntos es la manera en que funcionan las cosas. Mucho se ha dicho de este lugar tan antiguo en que ahora están.  La abadía, sobre esta isla antigua rodeada de agua, supuestamente data de los 400; fue fundada por monjes que no pertenecían a ninguna orden; así dicen.  Ahora bien, si piensan en eso, no pertenecer a una orden significa que no son partes de otro grupo  que el de sí mismos. Significa que no hay una doctrina  apabullante a la que hay que adherir, excepto a uno mismo - no hay una orden.</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 xml:space="preserve">Entonces, ustedes descubren que ellos fueron responsables de mucho conocimiento: libros y libros. Luego descubren que tal vez el origen de la </w:t>
      </w:r>
      <w:r>
        <w:rPr>
          <w:rFonts w:ascii="Arial" w:hAnsi="Arial" w:cs="Arial"/>
          <w:sz w:val="20"/>
          <w:szCs w:val="20"/>
        </w:rPr>
        <w:t>herbologí</w:t>
      </w:r>
      <w:r w:rsidRPr="00857C98">
        <w:rPr>
          <w:rFonts w:ascii="Arial" w:hAnsi="Arial" w:cs="Arial"/>
          <w:sz w:val="20"/>
          <w:szCs w:val="20"/>
        </w:rPr>
        <w:t>a estuvo aquí, y más aún. Lo que ustedes no saben es que ellos también se ocupaban mucho de numerología, que estaba aquí: la energía de los números. El significado de los números, incluso los que veían en las estrellas; el conjunto de las cosas, cómo funcionan, por qué funcionan. Luego está la posibilidad de que tal vez ellos sabían sobre el rejuvenecimiento del cuerpo humano.  Si empiezan a conectar los puntos, aquí hay una opción a considerar.  Antes de contarles qué podría ser, descubramos también por qué ellos se instalaron en una isla.</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Ahora bien: el razonamiento dice que siempre se busca una isla para el aislamiento y tal vez la defensa, pero esto fue muy anterior a los vikingos.  De modo que sí, fue por el aislamiento; para estar libres y aparte de las tierras que los rodeaban, para estar aislados; pero hay más.  Yo les diría: en aquellos días todo lo que tenían es los elementos, el cielo arriba, el agua alrededor, la tierra por debajo; es todo lo que había.  Luego todo es una metáfora, cuidadosamente diseñada, cuidadosamente alineada para decir cosas aun mucho después de que ellos se hayan ido.</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 xml:space="preserve">La razón para que esté en una isla es que está llena de reflexión.  El agua los rodea, es tiempo reflexivo.  Y ellos entonces estaban concentrados en enseñar, en ir hacia el interior, porque sabían que todos los secretos de todas las cosas estaban en el Dios interior.  El Divino vive en el interior.  Y entonces, esto significa que los monjes de esta isla, hace tanto tiempo, estaban canalizando. </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 xml:space="preserve">Queridos, la definición de canalizar es alcanzar un lugar que es tan sereno y pacífico y conectado con la energía de Gaia, con las estrellas, con lo que los rodea que es la Fuente Creadora, que la información aflorará - como lo que están oyendo ahora.  </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 xml:space="preserve">¿Y qué hay de ustedes?  Ahora están aquí.  Permanece el legado de ellos, y si ustedes pudieran entrevistarlos ahora, en cualquier idioma, si estuvieran aquí ahora, ellos harían una pregunta tanto al creyente como al incrédulo en este círculo:  Cuando reflexionas sobre todas las cosas, ¿qué ves?  ¿Estás complacido contigo mismo?  Y si no lo estás, la cuestión es que realmente no entendiste nada de quién eres. </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¿Sería posible que en tu interior haya un tú grandioso que es compasivo, que realmente puede canalizar? Y lo que quiero decir con canalizar es canalizar tu propia juventud, canalizar tu salud, canalizar soluciones para los dramas en tu vida.  Yo sé quién está aquí en el círculo.  Todos ellos, en todo su sacrificio, todos esos años, reflexivos al máximo, están diciéndote:  cuando reflexionas sobre ti mismo, ¿puedes ver a Dios dentro de ti?  ¿Aunque sea un poquito?  ¿Puedes comprender que cuando vas a tu interior con intención pura, existe una actitud pacífica que se alía con la paz de Gaia?  Que en este momento fluye hacia arriba a través de ti en este lugar maravilloso.</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Algunos de nosotros - esto incluye a mi socio, por eso el "nosotros" - deben venir a lugares que le hablan a la biología celular con objeto de entender lo espiritual; están juntos. No es algo religioso; no es para rendirle culto; es espiritual: ¡eres parte de la Fuete Creadora!  No es un sistema eclesiástico, sino un sistema espiritual hermoso por encima de cualquier clase de doctrina. No hay nada malo en el culto, en la estructura; todo tiene su lugar, queridos, pero en el corazón de esto está el Creador y está dentro de ustedes.</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Este es un mensaje breve, en este lugar, construido para que ustedes se sienten y reflexionen y sientan lo que ellos sentían.  Ellos estaban alineados con el planeta y todos estaban canalizando la verdad, escrita en libros durante miles de años.</w:t>
      </w:r>
    </w:p>
    <w:p w:rsidR="004D5542" w:rsidRPr="00857C98" w:rsidRDefault="004D5542" w:rsidP="00857C98">
      <w:pPr>
        <w:spacing w:after="240"/>
        <w:jc w:val="both"/>
        <w:rPr>
          <w:rFonts w:ascii="Arial" w:hAnsi="Arial" w:cs="Arial"/>
          <w:sz w:val="20"/>
          <w:szCs w:val="20"/>
        </w:rPr>
      </w:pPr>
      <w:r w:rsidRPr="00857C98">
        <w:rPr>
          <w:rFonts w:ascii="Arial" w:hAnsi="Arial" w:cs="Arial"/>
          <w:sz w:val="20"/>
          <w:szCs w:val="20"/>
        </w:rPr>
        <w:t>Ahora reflexionen sobre sí mismos.</w:t>
      </w:r>
    </w:p>
    <w:p w:rsidR="004D5542" w:rsidRPr="00E84B5E" w:rsidRDefault="004D5542"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4D5542" w:rsidRPr="005735A5" w:rsidRDefault="004D5542"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4D5542" w:rsidRPr="00E84B5E" w:rsidRDefault="004D5542" w:rsidP="00E84B5E">
      <w:pPr>
        <w:pStyle w:val="NoSpacing"/>
        <w:rPr>
          <w:rFonts w:ascii="Arial" w:hAnsi="Arial" w:cs="Arial"/>
          <w:sz w:val="20"/>
          <w:szCs w:val="20"/>
          <w:lang w:val="es-AR"/>
        </w:rPr>
      </w:pPr>
    </w:p>
    <w:p w:rsidR="004D5542" w:rsidRPr="00E127B4" w:rsidRDefault="004D5542" w:rsidP="007E0C47">
      <w:r w:rsidRPr="00E84B5E">
        <w:rPr>
          <w:rFonts w:ascii="Arial" w:hAnsi="Arial" w:cs="Arial"/>
          <w:sz w:val="20"/>
          <w:szCs w:val="20"/>
        </w:rPr>
        <w:t>© Lee Carroll</w:t>
      </w:r>
      <w:r>
        <w:t xml:space="preserve">  </w:t>
      </w:r>
      <w:hyperlink r:id="rId7" w:history="1">
        <w:r w:rsidRPr="00E821AC">
          <w:rPr>
            <w:rStyle w:val="Hyperlink"/>
          </w:rPr>
          <w:t>http://audio.kryon.com/en/Innisfallen%20Island-16.mp3</w:t>
        </w:r>
      </w:hyperlink>
      <w:r>
        <w:b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4D5542" w:rsidRDefault="004D5542" w:rsidP="00F56D21">
      <w:pPr>
        <w:spacing w:after="0"/>
        <w:jc w:val="both"/>
        <w:rPr>
          <w:rFonts w:ascii="Arial" w:hAnsi="Arial" w:cs="Arial"/>
          <w:sz w:val="20"/>
          <w:szCs w:val="20"/>
        </w:rPr>
      </w:pPr>
    </w:p>
    <w:p w:rsidR="004D5542" w:rsidRPr="00BF504F" w:rsidRDefault="004D5542"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4D5542" w:rsidRDefault="004D5542" w:rsidP="00F56D21">
      <w:pPr>
        <w:spacing w:after="0"/>
      </w:pPr>
    </w:p>
    <w:p w:rsidR="004D5542" w:rsidRPr="00BF504F" w:rsidRDefault="004D5542" w:rsidP="00F56D21">
      <w:pPr>
        <w:spacing w:after="0"/>
      </w:pPr>
      <w:r w:rsidRPr="00BF504F">
        <w:t xml:space="preserve"> </w:t>
      </w:r>
    </w:p>
    <w:p w:rsidR="004D5542" w:rsidRPr="00BF504F" w:rsidRDefault="004D5542" w:rsidP="00F56D21">
      <w:pPr>
        <w:spacing w:after="0"/>
      </w:pPr>
    </w:p>
    <w:sectPr w:rsidR="004D5542"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542" w:rsidRDefault="004D5542">
      <w:r>
        <w:separator/>
      </w:r>
    </w:p>
  </w:endnote>
  <w:endnote w:type="continuationSeparator" w:id="0">
    <w:p w:rsidR="004D5542" w:rsidRDefault="004D55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42" w:rsidRDefault="004D554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5542" w:rsidRDefault="004D5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42" w:rsidRDefault="004D554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5542" w:rsidRDefault="004D5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542" w:rsidRDefault="004D5542">
      <w:r>
        <w:separator/>
      </w:r>
    </w:p>
  </w:footnote>
  <w:footnote w:type="continuationSeparator" w:id="0">
    <w:p w:rsidR="004D5542" w:rsidRDefault="004D5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93924"/>
    <w:rsid w:val="000C1DB3"/>
    <w:rsid w:val="000F1C8F"/>
    <w:rsid w:val="001001EB"/>
    <w:rsid w:val="00102D3F"/>
    <w:rsid w:val="00105D54"/>
    <w:rsid w:val="001060DD"/>
    <w:rsid w:val="001069D6"/>
    <w:rsid w:val="001115EB"/>
    <w:rsid w:val="00117E10"/>
    <w:rsid w:val="0013363D"/>
    <w:rsid w:val="00137EA7"/>
    <w:rsid w:val="00143CE8"/>
    <w:rsid w:val="00155146"/>
    <w:rsid w:val="001771BB"/>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5269D"/>
    <w:rsid w:val="00366EB6"/>
    <w:rsid w:val="00374316"/>
    <w:rsid w:val="003819C9"/>
    <w:rsid w:val="00392519"/>
    <w:rsid w:val="003A307D"/>
    <w:rsid w:val="003A35B1"/>
    <w:rsid w:val="003A7A7E"/>
    <w:rsid w:val="003B0DAD"/>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ABE"/>
    <w:rsid w:val="00476EC9"/>
    <w:rsid w:val="00494C3F"/>
    <w:rsid w:val="004A285F"/>
    <w:rsid w:val="004A41BB"/>
    <w:rsid w:val="004A4828"/>
    <w:rsid w:val="004B35AE"/>
    <w:rsid w:val="004B5D56"/>
    <w:rsid w:val="004C13ED"/>
    <w:rsid w:val="004C1CD3"/>
    <w:rsid w:val="004C2F7B"/>
    <w:rsid w:val="004D5542"/>
    <w:rsid w:val="004F2343"/>
    <w:rsid w:val="005010E3"/>
    <w:rsid w:val="00501DC0"/>
    <w:rsid w:val="0050589E"/>
    <w:rsid w:val="005072FB"/>
    <w:rsid w:val="005231AE"/>
    <w:rsid w:val="00524516"/>
    <w:rsid w:val="0053734C"/>
    <w:rsid w:val="00541436"/>
    <w:rsid w:val="005735A5"/>
    <w:rsid w:val="0058640F"/>
    <w:rsid w:val="005917F3"/>
    <w:rsid w:val="00593A8D"/>
    <w:rsid w:val="005B0CC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452A1"/>
    <w:rsid w:val="00653A68"/>
    <w:rsid w:val="0066320D"/>
    <w:rsid w:val="00666342"/>
    <w:rsid w:val="00666AFD"/>
    <w:rsid w:val="00670176"/>
    <w:rsid w:val="00673009"/>
    <w:rsid w:val="006821BC"/>
    <w:rsid w:val="00685876"/>
    <w:rsid w:val="00690E9C"/>
    <w:rsid w:val="0069316B"/>
    <w:rsid w:val="00693D08"/>
    <w:rsid w:val="006A48D8"/>
    <w:rsid w:val="006D1D51"/>
    <w:rsid w:val="006D7055"/>
    <w:rsid w:val="0072642A"/>
    <w:rsid w:val="00727915"/>
    <w:rsid w:val="0073009F"/>
    <w:rsid w:val="007316A7"/>
    <w:rsid w:val="00737C1C"/>
    <w:rsid w:val="0074790E"/>
    <w:rsid w:val="007534DF"/>
    <w:rsid w:val="00762325"/>
    <w:rsid w:val="00767CB5"/>
    <w:rsid w:val="00791A53"/>
    <w:rsid w:val="00791B78"/>
    <w:rsid w:val="007950D1"/>
    <w:rsid w:val="007A163A"/>
    <w:rsid w:val="007A6043"/>
    <w:rsid w:val="007A7B13"/>
    <w:rsid w:val="007B2E4C"/>
    <w:rsid w:val="007E0C47"/>
    <w:rsid w:val="007E2028"/>
    <w:rsid w:val="007E2E31"/>
    <w:rsid w:val="00801F11"/>
    <w:rsid w:val="00804CED"/>
    <w:rsid w:val="00813010"/>
    <w:rsid w:val="00820BC4"/>
    <w:rsid w:val="008240AD"/>
    <w:rsid w:val="00825644"/>
    <w:rsid w:val="00834F8A"/>
    <w:rsid w:val="00835875"/>
    <w:rsid w:val="008454FB"/>
    <w:rsid w:val="00846F8D"/>
    <w:rsid w:val="008547AC"/>
    <w:rsid w:val="00857C98"/>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74532"/>
    <w:rsid w:val="00981152"/>
    <w:rsid w:val="00982DDC"/>
    <w:rsid w:val="009945B8"/>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30CE"/>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2100"/>
    <w:rsid w:val="00B23030"/>
    <w:rsid w:val="00B23456"/>
    <w:rsid w:val="00B5150D"/>
    <w:rsid w:val="00B6518A"/>
    <w:rsid w:val="00B757C2"/>
    <w:rsid w:val="00B7796B"/>
    <w:rsid w:val="00B77977"/>
    <w:rsid w:val="00B841FF"/>
    <w:rsid w:val="00B845AB"/>
    <w:rsid w:val="00B84D8A"/>
    <w:rsid w:val="00B867CD"/>
    <w:rsid w:val="00B959B7"/>
    <w:rsid w:val="00BA5A0D"/>
    <w:rsid w:val="00BB1189"/>
    <w:rsid w:val="00BB6567"/>
    <w:rsid w:val="00BC06F5"/>
    <w:rsid w:val="00BC2674"/>
    <w:rsid w:val="00BC5549"/>
    <w:rsid w:val="00BC5C8B"/>
    <w:rsid w:val="00BD710E"/>
    <w:rsid w:val="00BD7554"/>
    <w:rsid w:val="00BE06B5"/>
    <w:rsid w:val="00BE1FE7"/>
    <w:rsid w:val="00BE4700"/>
    <w:rsid w:val="00BF065D"/>
    <w:rsid w:val="00BF30B7"/>
    <w:rsid w:val="00BF504F"/>
    <w:rsid w:val="00BF778F"/>
    <w:rsid w:val="00C05D82"/>
    <w:rsid w:val="00C15084"/>
    <w:rsid w:val="00C25308"/>
    <w:rsid w:val="00C277F2"/>
    <w:rsid w:val="00C54654"/>
    <w:rsid w:val="00C5680A"/>
    <w:rsid w:val="00C66B1C"/>
    <w:rsid w:val="00C762EB"/>
    <w:rsid w:val="00C80603"/>
    <w:rsid w:val="00CB1034"/>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87DA0"/>
    <w:rsid w:val="00D96D8A"/>
    <w:rsid w:val="00DA3D0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1AC"/>
    <w:rsid w:val="00E82627"/>
    <w:rsid w:val="00E83096"/>
    <w:rsid w:val="00E8442B"/>
    <w:rsid w:val="00E84B5E"/>
    <w:rsid w:val="00E9209E"/>
    <w:rsid w:val="00EA3780"/>
    <w:rsid w:val="00EA609A"/>
    <w:rsid w:val="00EB0B2D"/>
    <w:rsid w:val="00EB3214"/>
    <w:rsid w:val="00EB7EE9"/>
    <w:rsid w:val="00EC1579"/>
    <w:rsid w:val="00ED11FD"/>
    <w:rsid w:val="00ED22DA"/>
    <w:rsid w:val="00ED6A9D"/>
    <w:rsid w:val="00ED78C3"/>
    <w:rsid w:val="00EE118C"/>
    <w:rsid w:val="00EF283F"/>
    <w:rsid w:val="00F05E7E"/>
    <w:rsid w:val="00F06D2C"/>
    <w:rsid w:val="00F171DF"/>
    <w:rsid w:val="00F22173"/>
    <w:rsid w:val="00F22E5F"/>
    <w:rsid w:val="00F23D5A"/>
    <w:rsid w:val="00F248D0"/>
    <w:rsid w:val="00F371A7"/>
    <w:rsid w:val="00F478C5"/>
    <w:rsid w:val="00F56D21"/>
    <w:rsid w:val="00F5748A"/>
    <w:rsid w:val="00F57F3A"/>
    <w:rsid w:val="00F63215"/>
    <w:rsid w:val="00F6578F"/>
    <w:rsid w:val="00F6692D"/>
    <w:rsid w:val="00F6798B"/>
    <w:rsid w:val="00F7604E"/>
    <w:rsid w:val="00F86C3F"/>
    <w:rsid w:val="00FA0538"/>
    <w:rsid w:val="00FA3021"/>
    <w:rsid w:val="00FB209A"/>
    <w:rsid w:val="00FB7A17"/>
    <w:rsid w:val="00FC37B4"/>
    <w:rsid w:val="00FD1E43"/>
    <w:rsid w:val="00FD56FA"/>
    <w:rsid w:val="00FE39BC"/>
    <w:rsid w:val="00FE71D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2142645388">
      <w:marLeft w:val="0"/>
      <w:marRight w:val="0"/>
      <w:marTop w:val="0"/>
      <w:marBottom w:val="0"/>
      <w:divBdr>
        <w:top w:val="none" w:sz="0" w:space="0" w:color="auto"/>
        <w:left w:val="none" w:sz="0" w:space="0" w:color="auto"/>
        <w:bottom w:val="none" w:sz="0" w:space="0" w:color="auto"/>
        <w:right w:val="none" w:sz="0" w:space="0" w:color="auto"/>
      </w:divBdr>
    </w:div>
    <w:div w:id="2142645389">
      <w:marLeft w:val="0"/>
      <w:marRight w:val="0"/>
      <w:marTop w:val="0"/>
      <w:marBottom w:val="0"/>
      <w:divBdr>
        <w:top w:val="none" w:sz="0" w:space="0" w:color="auto"/>
        <w:left w:val="none" w:sz="0" w:space="0" w:color="auto"/>
        <w:bottom w:val="none" w:sz="0" w:space="0" w:color="auto"/>
        <w:right w:val="none" w:sz="0" w:space="0" w:color="auto"/>
      </w:divBdr>
    </w:div>
    <w:div w:id="2142645391">
      <w:marLeft w:val="0"/>
      <w:marRight w:val="0"/>
      <w:marTop w:val="0"/>
      <w:marBottom w:val="0"/>
      <w:divBdr>
        <w:top w:val="none" w:sz="0" w:space="0" w:color="auto"/>
        <w:left w:val="none" w:sz="0" w:space="0" w:color="auto"/>
        <w:bottom w:val="none" w:sz="0" w:space="0" w:color="auto"/>
        <w:right w:val="none" w:sz="0" w:space="0" w:color="auto"/>
      </w:divBdr>
      <w:divsChild>
        <w:div w:id="2142645390">
          <w:marLeft w:val="0"/>
          <w:marRight w:val="0"/>
          <w:marTop w:val="0"/>
          <w:marBottom w:val="0"/>
          <w:divBdr>
            <w:top w:val="none" w:sz="0" w:space="0" w:color="auto"/>
            <w:left w:val="none" w:sz="0" w:space="0" w:color="auto"/>
            <w:bottom w:val="none" w:sz="0" w:space="0" w:color="auto"/>
            <w:right w:val="none" w:sz="0" w:space="0" w:color="auto"/>
          </w:divBdr>
          <w:divsChild>
            <w:div w:id="2142645411">
              <w:marLeft w:val="0"/>
              <w:marRight w:val="0"/>
              <w:marTop w:val="0"/>
              <w:marBottom w:val="0"/>
              <w:divBdr>
                <w:top w:val="none" w:sz="0" w:space="0" w:color="auto"/>
                <w:left w:val="none" w:sz="0" w:space="0" w:color="auto"/>
                <w:bottom w:val="none" w:sz="0" w:space="0" w:color="auto"/>
                <w:right w:val="none" w:sz="0" w:space="0" w:color="auto"/>
              </w:divBdr>
              <w:divsChild>
                <w:div w:id="21426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5405">
      <w:marLeft w:val="0"/>
      <w:marRight w:val="0"/>
      <w:marTop w:val="0"/>
      <w:marBottom w:val="0"/>
      <w:divBdr>
        <w:top w:val="none" w:sz="0" w:space="0" w:color="auto"/>
        <w:left w:val="none" w:sz="0" w:space="0" w:color="auto"/>
        <w:bottom w:val="none" w:sz="0" w:space="0" w:color="auto"/>
        <w:right w:val="none" w:sz="0" w:space="0" w:color="auto"/>
      </w:divBdr>
      <w:divsChild>
        <w:div w:id="2142645401">
          <w:marLeft w:val="0"/>
          <w:marRight w:val="0"/>
          <w:marTop w:val="0"/>
          <w:marBottom w:val="0"/>
          <w:divBdr>
            <w:top w:val="none" w:sz="0" w:space="0" w:color="auto"/>
            <w:left w:val="none" w:sz="0" w:space="0" w:color="auto"/>
            <w:bottom w:val="none" w:sz="0" w:space="0" w:color="auto"/>
            <w:right w:val="none" w:sz="0" w:space="0" w:color="auto"/>
          </w:divBdr>
          <w:divsChild>
            <w:div w:id="2142645400">
              <w:marLeft w:val="0"/>
              <w:marRight w:val="0"/>
              <w:marTop w:val="0"/>
              <w:marBottom w:val="0"/>
              <w:divBdr>
                <w:top w:val="none" w:sz="0" w:space="0" w:color="auto"/>
                <w:left w:val="none" w:sz="0" w:space="0" w:color="auto"/>
                <w:bottom w:val="none" w:sz="0" w:space="0" w:color="auto"/>
                <w:right w:val="none" w:sz="0" w:space="0" w:color="auto"/>
              </w:divBdr>
              <w:divsChild>
                <w:div w:id="21426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5409">
      <w:marLeft w:val="0"/>
      <w:marRight w:val="0"/>
      <w:marTop w:val="0"/>
      <w:marBottom w:val="0"/>
      <w:divBdr>
        <w:top w:val="none" w:sz="0" w:space="0" w:color="auto"/>
        <w:left w:val="none" w:sz="0" w:space="0" w:color="auto"/>
        <w:bottom w:val="none" w:sz="0" w:space="0" w:color="auto"/>
        <w:right w:val="none" w:sz="0" w:space="0" w:color="auto"/>
      </w:divBdr>
      <w:divsChild>
        <w:div w:id="2142645413">
          <w:marLeft w:val="0"/>
          <w:marRight w:val="0"/>
          <w:marTop w:val="0"/>
          <w:marBottom w:val="0"/>
          <w:divBdr>
            <w:top w:val="none" w:sz="0" w:space="0" w:color="auto"/>
            <w:left w:val="none" w:sz="0" w:space="0" w:color="auto"/>
            <w:bottom w:val="none" w:sz="0" w:space="0" w:color="auto"/>
            <w:right w:val="none" w:sz="0" w:space="0" w:color="auto"/>
          </w:divBdr>
          <w:divsChild>
            <w:div w:id="2142645408">
              <w:marLeft w:val="0"/>
              <w:marRight w:val="0"/>
              <w:marTop w:val="0"/>
              <w:marBottom w:val="0"/>
              <w:divBdr>
                <w:top w:val="none" w:sz="0" w:space="0" w:color="auto"/>
                <w:left w:val="none" w:sz="0" w:space="0" w:color="auto"/>
                <w:bottom w:val="none" w:sz="0" w:space="0" w:color="auto"/>
                <w:right w:val="none" w:sz="0" w:space="0" w:color="auto"/>
              </w:divBdr>
              <w:divsChild>
                <w:div w:id="2142645393">
                  <w:marLeft w:val="0"/>
                  <w:marRight w:val="0"/>
                  <w:marTop w:val="0"/>
                  <w:marBottom w:val="0"/>
                  <w:divBdr>
                    <w:top w:val="none" w:sz="0" w:space="0" w:color="auto"/>
                    <w:left w:val="none" w:sz="0" w:space="0" w:color="auto"/>
                    <w:bottom w:val="none" w:sz="0" w:space="0" w:color="auto"/>
                    <w:right w:val="none" w:sz="0" w:space="0" w:color="auto"/>
                  </w:divBdr>
                  <w:divsChild>
                    <w:div w:id="2142645402">
                      <w:marLeft w:val="0"/>
                      <w:marRight w:val="0"/>
                      <w:marTop w:val="0"/>
                      <w:marBottom w:val="0"/>
                      <w:divBdr>
                        <w:top w:val="none" w:sz="0" w:space="0" w:color="auto"/>
                        <w:left w:val="none" w:sz="0" w:space="0" w:color="auto"/>
                        <w:bottom w:val="none" w:sz="0" w:space="0" w:color="auto"/>
                        <w:right w:val="none" w:sz="0" w:space="0" w:color="auto"/>
                      </w:divBdr>
                      <w:divsChild>
                        <w:div w:id="2142645392">
                          <w:marLeft w:val="0"/>
                          <w:marRight w:val="0"/>
                          <w:marTop w:val="0"/>
                          <w:marBottom w:val="240"/>
                          <w:divBdr>
                            <w:top w:val="none" w:sz="0" w:space="0" w:color="auto"/>
                            <w:left w:val="none" w:sz="0" w:space="0" w:color="auto"/>
                            <w:bottom w:val="none" w:sz="0" w:space="0" w:color="auto"/>
                            <w:right w:val="none" w:sz="0" w:space="0" w:color="auto"/>
                          </w:divBdr>
                        </w:div>
                        <w:div w:id="2142645394">
                          <w:marLeft w:val="0"/>
                          <w:marRight w:val="0"/>
                          <w:marTop w:val="0"/>
                          <w:marBottom w:val="240"/>
                          <w:divBdr>
                            <w:top w:val="none" w:sz="0" w:space="0" w:color="auto"/>
                            <w:left w:val="none" w:sz="0" w:space="0" w:color="auto"/>
                            <w:bottom w:val="none" w:sz="0" w:space="0" w:color="auto"/>
                            <w:right w:val="none" w:sz="0" w:space="0" w:color="auto"/>
                          </w:divBdr>
                        </w:div>
                        <w:div w:id="2142645395">
                          <w:marLeft w:val="0"/>
                          <w:marRight w:val="0"/>
                          <w:marTop w:val="0"/>
                          <w:marBottom w:val="240"/>
                          <w:divBdr>
                            <w:top w:val="none" w:sz="0" w:space="0" w:color="auto"/>
                            <w:left w:val="none" w:sz="0" w:space="0" w:color="auto"/>
                            <w:bottom w:val="none" w:sz="0" w:space="0" w:color="auto"/>
                            <w:right w:val="none" w:sz="0" w:space="0" w:color="auto"/>
                          </w:divBdr>
                        </w:div>
                        <w:div w:id="2142645396">
                          <w:marLeft w:val="0"/>
                          <w:marRight w:val="0"/>
                          <w:marTop w:val="0"/>
                          <w:marBottom w:val="240"/>
                          <w:divBdr>
                            <w:top w:val="none" w:sz="0" w:space="0" w:color="auto"/>
                            <w:left w:val="none" w:sz="0" w:space="0" w:color="auto"/>
                            <w:bottom w:val="none" w:sz="0" w:space="0" w:color="auto"/>
                            <w:right w:val="none" w:sz="0" w:space="0" w:color="auto"/>
                          </w:divBdr>
                        </w:div>
                        <w:div w:id="2142645397">
                          <w:marLeft w:val="0"/>
                          <w:marRight w:val="0"/>
                          <w:marTop w:val="0"/>
                          <w:marBottom w:val="240"/>
                          <w:divBdr>
                            <w:top w:val="none" w:sz="0" w:space="0" w:color="auto"/>
                            <w:left w:val="none" w:sz="0" w:space="0" w:color="auto"/>
                            <w:bottom w:val="none" w:sz="0" w:space="0" w:color="auto"/>
                            <w:right w:val="none" w:sz="0" w:space="0" w:color="auto"/>
                          </w:divBdr>
                        </w:div>
                        <w:div w:id="2142645399">
                          <w:marLeft w:val="0"/>
                          <w:marRight w:val="0"/>
                          <w:marTop w:val="0"/>
                          <w:marBottom w:val="240"/>
                          <w:divBdr>
                            <w:top w:val="none" w:sz="0" w:space="0" w:color="auto"/>
                            <w:left w:val="none" w:sz="0" w:space="0" w:color="auto"/>
                            <w:bottom w:val="none" w:sz="0" w:space="0" w:color="auto"/>
                            <w:right w:val="none" w:sz="0" w:space="0" w:color="auto"/>
                          </w:divBdr>
                        </w:div>
                        <w:div w:id="2142645403">
                          <w:marLeft w:val="0"/>
                          <w:marRight w:val="0"/>
                          <w:marTop w:val="0"/>
                          <w:marBottom w:val="240"/>
                          <w:divBdr>
                            <w:top w:val="none" w:sz="0" w:space="0" w:color="auto"/>
                            <w:left w:val="none" w:sz="0" w:space="0" w:color="auto"/>
                            <w:bottom w:val="none" w:sz="0" w:space="0" w:color="auto"/>
                            <w:right w:val="none" w:sz="0" w:space="0" w:color="auto"/>
                          </w:divBdr>
                        </w:div>
                        <w:div w:id="2142645404">
                          <w:marLeft w:val="0"/>
                          <w:marRight w:val="0"/>
                          <w:marTop w:val="0"/>
                          <w:marBottom w:val="240"/>
                          <w:divBdr>
                            <w:top w:val="none" w:sz="0" w:space="0" w:color="auto"/>
                            <w:left w:val="none" w:sz="0" w:space="0" w:color="auto"/>
                            <w:bottom w:val="none" w:sz="0" w:space="0" w:color="auto"/>
                            <w:right w:val="none" w:sz="0" w:space="0" w:color="auto"/>
                          </w:divBdr>
                        </w:div>
                        <w:div w:id="2142645406">
                          <w:marLeft w:val="0"/>
                          <w:marRight w:val="0"/>
                          <w:marTop w:val="0"/>
                          <w:marBottom w:val="240"/>
                          <w:divBdr>
                            <w:top w:val="none" w:sz="0" w:space="0" w:color="auto"/>
                            <w:left w:val="none" w:sz="0" w:space="0" w:color="auto"/>
                            <w:bottom w:val="none" w:sz="0" w:space="0" w:color="auto"/>
                            <w:right w:val="none" w:sz="0" w:space="0" w:color="auto"/>
                          </w:divBdr>
                        </w:div>
                        <w:div w:id="2142645407">
                          <w:marLeft w:val="0"/>
                          <w:marRight w:val="0"/>
                          <w:marTop w:val="0"/>
                          <w:marBottom w:val="240"/>
                          <w:divBdr>
                            <w:top w:val="none" w:sz="0" w:space="0" w:color="auto"/>
                            <w:left w:val="none" w:sz="0" w:space="0" w:color="auto"/>
                            <w:bottom w:val="none" w:sz="0" w:space="0" w:color="auto"/>
                            <w:right w:val="none" w:sz="0" w:space="0" w:color="auto"/>
                          </w:divBdr>
                        </w:div>
                        <w:div w:id="21426454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2645414">
      <w:marLeft w:val="0"/>
      <w:marRight w:val="0"/>
      <w:marTop w:val="0"/>
      <w:marBottom w:val="0"/>
      <w:divBdr>
        <w:top w:val="none" w:sz="0" w:space="0" w:color="auto"/>
        <w:left w:val="none" w:sz="0" w:space="0" w:color="auto"/>
        <w:bottom w:val="none" w:sz="0" w:space="0" w:color="auto"/>
        <w:right w:val="none" w:sz="0" w:space="0" w:color="auto"/>
      </w:divBdr>
      <w:divsChild>
        <w:div w:id="2142645417">
          <w:marLeft w:val="0"/>
          <w:marRight w:val="0"/>
          <w:marTop w:val="0"/>
          <w:marBottom w:val="0"/>
          <w:divBdr>
            <w:top w:val="none" w:sz="0" w:space="0" w:color="auto"/>
            <w:left w:val="none" w:sz="0" w:space="0" w:color="auto"/>
            <w:bottom w:val="none" w:sz="0" w:space="0" w:color="auto"/>
            <w:right w:val="none" w:sz="0" w:space="0" w:color="auto"/>
          </w:divBdr>
          <w:divsChild>
            <w:div w:id="2142645415">
              <w:marLeft w:val="0"/>
              <w:marRight w:val="0"/>
              <w:marTop w:val="0"/>
              <w:marBottom w:val="0"/>
              <w:divBdr>
                <w:top w:val="none" w:sz="0" w:space="0" w:color="auto"/>
                <w:left w:val="none" w:sz="0" w:space="0" w:color="auto"/>
                <w:bottom w:val="none" w:sz="0" w:space="0" w:color="auto"/>
                <w:right w:val="none" w:sz="0" w:space="0" w:color="auto"/>
              </w:divBdr>
              <w:divsChild>
                <w:div w:id="21426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5438">
      <w:marLeft w:val="0"/>
      <w:marRight w:val="0"/>
      <w:marTop w:val="0"/>
      <w:marBottom w:val="0"/>
      <w:divBdr>
        <w:top w:val="none" w:sz="0" w:space="0" w:color="auto"/>
        <w:left w:val="none" w:sz="0" w:space="0" w:color="auto"/>
        <w:bottom w:val="none" w:sz="0" w:space="0" w:color="auto"/>
        <w:right w:val="none" w:sz="0" w:space="0" w:color="auto"/>
      </w:divBdr>
      <w:divsChild>
        <w:div w:id="2142645459">
          <w:marLeft w:val="0"/>
          <w:marRight w:val="0"/>
          <w:marTop w:val="0"/>
          <w:marBottom w:val="0"/>
          <w:divBdr>
            <w:top w:val="none" w:sz="0" w:space="0" w:color="auto"/>
            <w:left w:val="none" w:sz="0" w:space="0" w:color="auto"/>
            <w:bottom w:val="none" w:sz="0" w:space="0" w:color="auto"/>
            <w:right w:val="none" w:sz="0" w:space="0" w:color="auto"/>
          </w:divBdr>
          <w:divsChild>
            <w:div w:id="2142645439">
              <w:marLeft w:val="0"/>
              <w:marRight w:val="0"/>
              <w:marTop w:val="0"/>
              <w:marBottom w:val="0"/>
              <w:divBdr>
                <w:top w:val="none" w:sz="0" w:space="0" w:color="auto"/>
                <w:left w:val="none" w:sz="0" w:space="0" w:color="auto"/>
                <w:bottom w:val="none" w:sz="0" w:space="0" w:color="auto"/>
                <w:right w:val="none" w:sz="0" w:space="0" w:color="auto"/>
              </w:divBdr>
              <w:divsChild>
                <w:div w:id="2142645445">
                  <w:marLeft w:val="0"/>
                  <w:marRight w:val="0"/>
                  <w:marTop w:val="0"/>
                  <w:marBottom w:val="0"/>
                  <w:divBdr>
                    <w:top w:val="none" w:sz="0" w:space="0" w:color="auto"/>
                    <w:left w:val="none" w:sz="0" w:space="0" w:color="auto"/>
                    <w:bottom w:val="none" w:sz="0" w:space="0" w:color="auto"/>
                    <w:right w:val="none" w:sz="0" w:space="0" w:color="auto"/>
                  </w:divBdr>
                  <w:divsChild>
                    <w:div w:id="2142645440">
                      <w:marLeft w:val="0"/>
                      <w:marRight w:val="0"/>
                      <w:marTop w:val="0"/>
                      <w:marBottom w:val="0"/>
                      <w:divBdr>
                        <w:top w:val="none" w:sz="0" w:space="0" w:color="auto"/>
                        <w:left w:val="none" w:sz="0" w:space="0" w:color="auto"/>
                        <w:bottom w:val="none" w:sz="0" w:space="0" w:color="auto"/>
                        <w:right w:val="none" w:sz="0" w:space="0" w:color="auto"/>
                      </w:divBdr>
                      <w:divsChild>
                        <w:div w:id="2142645418">
                          <w:marLeft w:val="0"/>
                          <w:marRight w:val="0"/>
                          <w:marTop w:val="0"/>
                          <w:marBottom w:val="240"/>
                          <w:divBdr>
                            <w:top w:val="none" w:sz="0" w:space="0" w:color="auto"/>
                            <w:left w:val="none" w:sz="0" w:space="0" w:color="auto"/>
                            <w:bottom w:val="none" w:sz="0" w:space="0" w:color="auto"/>
                            <w:right w:val="none" w:sz="0" w:space="0" w:color="auto"/>
                          </w:divBdr>
                        </w:div>
                        <w:div w:id="2142645419">
                          <w:marLeft w:val="0"/>
                          <w:marRight w:val="0"/>
                          <w:marTop w:val="0"/>
                          <w:marBottom w:val="240"/>
                          <w:divBdr>
                            <w:top w:val="none" w:sz="0" w:space="0" w:color="auto"/>
                            <w:left w:val="none" w:sz="0" w:space="0" w:color="auto"/>
                            <w:bottom w:val="none" w:sz="0" w:space="0" w:color="auto"/>
                            <w:right w:val="none" w:sz="0" w:space="0" w:color="auto"/>
                          </w:divBdr>
                        </w:div>
                        <w:div w:id="2142645421">
                          <w:marLeft w:val="0"/>
                          <w:marRight w:val="0"/>
                          <w:marTop w:val="0"/>
                          <w:marBottom w:val="240"/>
                          <w:divBdr>
                            <w:top w:val="none" w:sz="0" w:space="0" w:color="auto"/>
                            <w:left w:val="none" w:sz="0" w:space="0" w:color="auto"/>
                            <w:bottom w:val="none" w:sz="0" w:space="0" w:color="auto"/>
                            <w:right w:val="none" w:sz="0" w:space="0" w:color="auto"/>
                          </w:divBdr>
                        </w:div>
                        <w:div w:id="2142645426">
                          <w:marLeft w:val="0"/>
                          <w:marRight w:val="0"/>
                          <w:marTop w:val="0"/>
                          <w:marBottom w:val="240"/>
                          <w:divBdr>
                            <w:top w:val="none" w:sz="0" w:space="0" w:color="auto"/>
                            <w:left w:val="none" w:sz="0" w:space="0" w:color="auto"/>
                            <w:bottom w:val="none" w:sz="0" w:space="0" w:color="auto"/>
                            <w:right w:val="none" w:sz="0" w:space="0" w:color="auto"/>
                          </w:divBdr>
                        </w:div>
                        <w:div w:id="2142645428">
                          <w:marLeft w:val="0"/>
                          <w:marRight w:val="0"/>
                          <w:marTop w:val="0"/>
                          <w:marBottom w:val="240"/>
                          <w:divBdr>
                            <w:top w:val="none" w:sz="0" w:space="0" w:color="auto"/>
                            <w:left w:val="none" w:sz="0" w:space="0" w:color="auto"/>
                            <w:bottom w:val="none" w:sz="0" w:space="0" w:color="auto"/>
                            <w:right w:val="none" w:sz="0" w:space="0" w:color="auto"/>
                          </w:divBdr>
                        </w:div>
                        <w:div w:id="2142645430">
                          <w:marLeft w:val="0"/>
                          <w:marRight w:val="0"/>
                          <w:marTop w:val="0"/>
                          <w:marBottom w:val="240"/>
                          <w:divBdr>
                            <w:top w:val="none" w:sz="0" w:space="0" w:color="auto"/>
                            <w:left w:val="none" w:sz="0" w:space="0" w:color="auto"/>
                            <w:bottom w:val="none" w:sz="0" w:space="0" w:color="auto"/>
                            <w:right w:val="none" w:sz="0" w:space="0" w:color="auto"/>
                          </w:divBdr>
                        </w:div>
                        <w:div w:id="2142645431">
                          <w:marLeft w:val="0"/>
                          <w:marRight w:val="0"/>
                          <w:marTop w:val="0"/>
                          <w:marBottom w:val="240"/>
                          <w:divBdr>
                            <w:top w:val="none" w:sz="0" w:space="0" w:color="auto"/>
                            <w:left w:val="none" w:sz="0" w:space="0" w:color="auto"/>
                            <w:bottom w:val="none" w:sz="0" w:space="0" w:color="auto"/>
                            <w:right w:val="none" w:sz="0" w:space="0" w:color="auto"/>
                          </w:divBdr>
                        </w:div>
                        <w:div w:id="2142645432">
                          <w:marLeft w:val="0"/>
                          <w:marRight w:val="0"/>
                          <w:marTop w:val="0"/>
                          <w:marBottom w:val="240"/>
                          <w:divBdr>
                            <w:top w:val="none" w:sz="0" w:space="0" w:color="auto"/>
                            <w:left w:val="none" w:sz="0" w:space="0" w:color="auto"/>
                            <w:bottom w:val="none" w:sz="0" w:space="0" w:color="auto"/>
                            <w:right w:val="none" w:sz="0" w:space="0" w:color="auto"/>
                          </w:divBdr>
                        </w:div>
                        <w:div w:id="2142645435">
                          <w:marLeft w:val="0"/>
                          <w:marRight w:val="0"/>
                          <w:marTop w:val="0"/>
                          <w:marBottom w:val="240"/>
                          <w:divBdr>
                            <w:top w:val="none" w:sz="0" w:space="0" w:color="auto"/>
                            <w:left w:val="none" w:sz="0" w:space="0" w:color="auto"/>
                            <w:bottom w:val="none" w:sz="0" w:space="0" w:color="auto"/>
                            <w:right w:val="none" w:sz="0" w:space="0" w:color="auto"/>
                          </w:divBdr>
                        </w:div>
                        <w:div w:id="2142645436">
                          <w:marLeft w:val="0"/>
                          <w:marRight w:val="0"/>
                          <w:marTop w:val="0"/>
                          <w:marBottom w:val="240"/>
                          <w:divBdr>
                            <w:top w:val="none" w:sz="0" w:space="0" w:color="auto"/>
                            <w:left w:val="none" w:sz="0" w:space="0" w:color="auto"/>
                            <w:bottom w:val="none" w:sz="0" w:space="0" w:color="auto"/>
                            <w:right w:val="none" w:sz="0" w:space="0" w:color="auto"/>
                          </w:divBdr>
                        </w:div>
                        <w:div w:id="2142645444">
                          <w:marLeft w:val="0"/>
                          <w:marRight w:val="0"/>
                          <w:marTop w:val="0"/>
                          <w:marBottom w:val="240"/>
                          <w:divBdr>
                            <w:top w:val="none" w:sz="0" w:space="0" w:color="auto"/>
                            <w:left w:val="none" w:sz="0" w:space="0" w:color="auto"/>
                            <w:bottom w:val="none" w:sz="0" w:space="0" w:color="auto"/>
                            <w:right w:val="none" w:sz="0" w:space="0" w:color="auto"/>
                          </w:divBdr>
                        </w:div>
                        <w:div w:id="2142645452">
                          <w:marLeft w:val="0"/>
                          <w:marRight w:val="0"/>
                          <w:marTop w:val="0"/>
                          <w:marBottom w:val="240"/>
                          <w:divBdr>
                            <w:top w:val="none" w:sz="0" w:space="0" w:color="auto"/>
                            <w:left w:val="none" w:sz="0" w:space="0" w:color="auto"/>
                            <w:bottom w:val="none" w:sz="0" w:space="0" w:color="auto"/>
                            <w:right w:val="none" w:sz="0" w:space="0" w:color="auto"/>
                          </w:divBdr>
                        </w:div>
                        <w:div w:id="2142645453">
                          <w:marLeft w:val="0"/>
                          <w:marRight w:val="0"/>
                          <w:marTop w:val="0"/>
                          <w:marBottom w:val="240"/>
                          <w:divBdr>
                            <w:top w:val="none" w:sz="0" w:space="0" w:color="auto"/>
                            <w:left w:val="none" w:sz="0" w:space="0" w:color="auto"/>
                            <w:bottom w:val="none" w:sz="0" w:space="0" w:color="auto"/>
                            <w:right w:val="none" w:sz="0" w:space="0" w:color="auto"/>
                          </w:divBdr>
                        </w:div>
                        <w:div w:id="2142645456">
                          <w:marLeft w:val="0"/>
                          <w:marRight w:val="0"/>
                          <w:marTop w:val="0"/>
                          <w:marBottom w:val="240"/>
                          <w:divBdr>
                            <w:top w:val="none" w:sz="0" w:space="0" w:color="auto"/>
                            <w:left w:val="none" w:sz="0" w:space="0" w:color="auto"/>
                            <w:bottom w:val="none" w:sz="0" w:space="0" w:color="auto"/>
                            <w:right w:val="none" w:sz="0" w:space="0" w:color="auto"/>
                          </w:divBdr>
                        </w:div>
                        <w:div w:id="2142645460">
                          <w:marLeft w:val="0"/>
                          <w:marRight w:val="0"/>
                          <w:marTop w:val="0"/>
                          <w:marBottom w:val="240"/>
                          <w:divBdr>
                            <w:top w:val="none" w:sz="0" w:space="0" w:color="auto"/>
                            <w:left w:val="none" w:sz="0" w:space="0" w:color="auto"/>
                            <w:bottom w:val="none" w:sz="0" w:space="0" w:color="auto"/>
                            <w:right w:val="none" w:sz="0" w:space="0" w:color="auto"/>
                          </w:divBdr>
                        </w:div>
                        <w:div w:id="2142645462">
                          <w:marLeft w:val="0"/>
                          <w:marRight w:val="0"/>
                          <w:marTop w:val="0"/>
                          <w:marBottom w:val="240"/>
                          <w:divBdr>
                            <w:top w:val="none" w:sz="0" w:space="0" w:color="auto"/>
                            <w:left w:val="none" w:sz="0" w:space="0" w:color="auto"/>
                            <w:bottom w:val="none" w:sz="0" w:space="0" w:color="auto"/>
                            <w:right w:val="none" w:sz="0" w:space="0" w:color="auto"/>
                          </w:divBdr>
                        </w:div>
                        <w:div w:id="2142645463">
                          <w:marLeft w:val="0"/>
                          <w:marRight w:val="0"/>
                          <w:marTop w:val="0"/>
                          <w:marBottom w:val="240"/>
                          <w:divBdr>
                            <w:top w:val="none" w:sz="0" w:space="0" w:color="auto"/>
                            <w:left w:val="none" w:sz="0" w:space="0" w:color="auto"/>
                            <w:bottom w:val="none" w:sz="0" w:space="0" w:color="auto"/>
                            <w:right w:val="none" w:sz="0" w:space="0" w:color="auto"/>
                          </w:divBdr>
                        </w:div>
                        <w:div w:id="21426454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2645461">
      <w:marLeft w:val="0"/>
      <w:marRight w:val="0"/>
      <w:marTop w:val="0"/>
      <w:marBottom w:val="0"/>
      <w:divBdr>
        <w:top w:val="none" w:sz="0" w:space="0" w:color="auto"/>
        <w:left w:val="none" w:sz="0" w:space="0" w:color="auto"/>
        <w:bottom w:val="none" w:sz="0" w:space="0" w:color="auto"/>
        <w:right w:val="none" w:sz="0" w:space="0" w:color="auto"/>
      </w:divBdr>
      <w:divsChild>
        <w:div w:id="2142645442">
          <w:marLeft w:val="0"/>
          <w:marRight w:val="0"/>
          <w:marTop w:val="0"/>
          <w:marBottom w:val="0"/>
          <w:divBdr>
            <w:top w:val="none" w:sz="0" w:space="0" w:color="auto"/>
            <w:left w:val="none" w:sz="0" w:space="0" w:color="auto"/>
            <w:bottom w:val="none" w:sz="0" w:space="0" w:color="auto"/>
            <w:right w:val="none" w:sz="0" w:space="0" w:color="auto"/>
          </w:divBdr>
          <w:divsChild>
            <w:div w:id="2142645450">
              <w:marLeft w:val="0"/>
              <w:marRight w:val="0"/>
              <w:marTop w:val="0"/>
              <w:marBottom w:val="0"/>
              <w:divBdr>
                <w:top w:val="none" w:sz="0" w:space="0" w:color="auto"/>
                <w:left w:val="none" w:sz="0" w:space="0" w:color="auto"/>
                <w:bottom w:val="none" w:sz="0" w:space="0" w:color="auto"/>
                <w:right w:val="none" w:sz="0" w:space="0" w:color="auto"/>
              </w:divBdr>
              <w:divsChild>
                <w:div w:id="2142645454">
                  <w:marLeft w:val="0"/>
                  <w:marRight w:val="0"/>
                  <w:marTop w:val="0"/>
                  <w:marBottom w:val="0"/>
                  <w:divBdr>
                    <w:top w:val="none" w:sz="0" w:space="0" w:color="auto"/>
                    <w:left w:val="none" w:sz="0" w:space="0" w:color="auto"/>
                    <w:bottom w:val="none" w:sz="0" w:space="0" w:color="auto"/>
                    <w:right w:val="none" w:sz="0" w:space="0" w:color="auto"/>
                  </w:divBdr>
                  <w:divsChild>
                    <w:div w:id="2142645425">
                      <w:marLeft w:val="0"/>
                      <w:marRight w:val="0"/>
                      <w:marTop w:val="0"/>
                      <w:marBottom w:val="0"/>
                      <w:divBdr>
                        <w:top w:val="none" w:sz="0" w:space="0" w:color="auto"/>
                        <w:left w:val="none" w:sz="0" w:space="0" w:color="auto"/>
                        <w:bottom w:val="none" w:sz="0" w:space="0" w:color="auto"/>
                        <w:right w:val="none" w:sz="0" w:space="0" w:color="auto"/>
                      </w:divBdr>
                      <w:divsChild>
                        <w:div w:id="2142645420">
                          <w:marLeft w:val="0"/>
                          <w:marRight w:val="0"/>
                          <w:marTop w:val="0"/>
                          <w:marBottom w:val="240"/>
                          <w:divBdr>
                            <w:top w:val="none" w:sz="0" w:space="0" w:color="auto"/>
                            <w:left w:val="none" w:sz="0" w:space="0" w:color="auto"/>
                            <w:bottom w:val="none" w:sz="0" w:space="0" w:color="auto"/>
                            <w:right w:val="none" w:sz="0" w:space="0" w:color="auto"/>
                          </w:divBdr>
                        </w:div>
                        <w:div w:id="2142645422">
                          <w:marLeft w:val="0"/>
                          <w:marRight w:val="0"/>
                          <w:marTop w:val="0"/>
                          <w:marBottom w:val="240"/>
                          <w:divBdr>
                            <w:top w:val="none" w:sz="0" w:space="0" w:color="auto"/>
                            <w:left w:val="none" w:sz="0" w:space="0" w:color="auto"/>
                            <w:bottom w:val="none" w:sz="0" w:space="0" w:color="auto"/>
                            <w:right w:val="none" w:sz="0" w:space="0" w:color="auto"/>
                          </w:divBdr>
                        </w:div>
                        <w:div w:id="2142645423">
                          <w:marLeft w:val="0"/>
                          <w:marRight w:val="0"/>
                          <w:marTop w:val="0"/>
                          <w:marBottom w:val="240"/>
                          <w:divBdr>
                            <w:top w:val="none" w:sz="0" w:space="0" w:color="auto"/>
                            <w:left w:val="none" w:sz="0" w:space="0" w:color="auto"/>
                            <w:bottom w:val="none" w:sz="0" w:space="0" w:color="auto"/>
                            <w:right w:val="none" w:sz="0" w:space="0" w:color="auto"/>
                          </w:divBdr>
                        </w:div>
                        <w:div w:id="2142645424">
                          <w:marLeft w:val="0"/>
                          <w:marRight w:val="0"/>
                          <w:marTop w:val="0"/>
                          <w:marBottom w:val="240"/>
                          <w:divBdr>
                            <w:top w:val="none" w:sz="0" w:space="0" w:color="auto"/>
                            <w:left w:val="none" w:sz="0" w:space="0" w:color="auto"/>
                            <w:bottom w:val="none" w:sz="0" w:space="0" w:color="auto"/>
                            <w:right w:val="none" w:sz="0" w:space="0" w:color="auto"/>
                          </w:divBdr>
                        </w:div>
                        <w:div w:id="2142645427">
                          <w:marLeft w:val="0"/>
                          <w:marRight w:val="0"/>
                          <w:marTop w:val="0"/>
                          <w:marBottom w:val="240"/>
                          <w:divBdr>
                            <w:top w:val="none" w:sz="0" w:space="0" w:color="auto"/>
                            <w:left w:val="none" w:sz="0" w:space="0" w:color="auto"/>
                            <w:bottom w:val="none" w:sz="0" w:space="0" w:color="auto"/>
                            <w:right w:val="none" w:sz="0" w:space="0" w:color="auto"/>
                          </w:divBdr>
                        </w:div>
                        <w:div w:id="2142645429">
                          <w:marLeft w:val="0"/>
                          <w:marRight w:val="0"/>
                          <w:marTop w:val="0"/>
                          <w:marBottom w:val="240"/>
                          <w:divBdr>
                            <w:top w:val="none" w:sz="0" w:space="0" w:color="auto"/>
                            <w:left w:val="none" w:sz="0" w:space="0" w:color="auto"/>
                            <w:bottom w:val="none" w:sz="0" w:space="0" w:color="auto"/>
                            <w:right w:val="none" w:sz="0" w:space="0" w:color="auto"/>
                          </w:divBdr>
                        </w:div>
                        <w:div w:id="2142645433">
                          <w:marLeft w:val="0"/>
                          <w:marRight w:val="0"/>
                          <w:marTop w:val="0"/>
                          <w:marBottom w:val="240"/>
                          <w:divBdr>
                            <w:top w:val="none" w:sz="0" w:space="0" w:color="auto"/>
                            <w:left w:val="none" w:sz="0" w:space="0" w:color="auto"/>
                            <w:bottom w:val="none" w:sz="0" w:space="0" w:color="auto"/>
                            <w:right w:val="none" w:sz="0" w:space="0" w:color="auto"/>
                          </w:divBdr>
                        </w:div>
                        <w:div w:id="2142645434">
                          <w:marLeft w:val="0"/>
                          <w:marRight w:val="0"/>
                          <w:marTop w:val="0"/>
                          <w:marBottom w:val="240"/>
                          <w:divBdr>
                            <w:top w:val="none" w:sz="0" w:space="0" w:color="auto"/>
                            <w:left w:val="none" w:sz="0" w:space="0" w:color="auto"/>
                            <w:bottom w:val="none" w:sz="0" w:space="0" w:color="auto"/>
                            <w:right w:val="none" w:sz="0" w:space="0" w:color="auto"/>
                          </w:divBdr>
                        </w:div>
                        <w:div w:id="2142645437">
                          <w:marLeft w:val="0"/>
                          <w:marRight w:val="0"/>
                          <w:marTop w:val="0"/>
                          <w:marBottom w:val="240"/>
                          <w:divBdr>
                            <w:top w:val="none" w:sz="0" w:space="0" w:color="auto"/>
                            <w:left w:val="none" w:sz="0" w:space="0" w:color="auto"/>
                            <w:bottom w:val="none" w:sz="0" w:space="0" w:color="auto"/>
                            <w:right w:val="none" w:sz="0" w:space="0" w:color="auto"/>
                          </w:divBdr>
                        </w:div>
                        <w:div w:id="2142645441">
                          <w:marLeft w:val="0"/>
                          <w:marRight w:val="0"/>
                          <w:marTop w:val="0"/>
                          <w:marBottom w:val="240"/>
                          <w:divBdr>
                            <w:top w:val="none" w:sz="0" w:space="0" w:color="auto"/>
                            <w:left w:val="none" w:sz="0" w:space="0" w:color="auto"/>
                            <w:bottom w:val="none" w:sz="0" w:space="0" w:color="auto"/>
                            <w:right w:val="none" w:sz="0" w:space="0" w:color="auto"/>
                          </w:divBdr>
                        </w:div>
                        <w:div w:id="2142645443">
                          <w:marLeft w:val="0"/>
                          <w:marRight w:val="0"/>
                          <w:marTop w:val="0"/>
                          <w:marBottom w:val="240"/>
                          <w:divBdr>
                            <w:top w:val="none" w:sz="0" w:space="0" w:color="auto"/>
                            <w:left w:val="none" w:sz="0" w:space="0" w:color="auto"/>
                            <w:bottom w:val="none" w:sz="0" w:space="0" w:color="auto"/>
                            <w:right w:val="none" w:sz="0" w:space="0" w:color="auto"/>
                          </w:divBdr>
                        </w:div>
                        <w:div w:id="2142645446">
                          <w:marLeft w:val="0"/>
                          <w:marRight w:val="0"/>
                          <w:marTop w:val="0"/>
                          <w:marBottom w:val="240"/>
                          <w:divBdr>
                            <w:top w:val="none" w:sz="0" w:space="0" w:color="auto"/>
                            <w:left w:val="none" w:sz="0" w:space="0" w:color="auto"/>
                            <w:bottom w:val="none" w:sz="0" w:space="0" w:color="auto"/>
                            <w:right w:val="none" w:sz="0" w:space="0" w:color="auto"/>
                          </w:divBdr>
                        </w:div>
                        <w:div w:id="2142645447">
                          <w:marLeft w:val="0"/>
                          <w:marRight w:val="0"/>
                          <w:marTop w:val="0"/>
                          <w:marBottom w:val="240"/>
                          <w:divBdr>
                            <w:top w:val="none" w:sz="0" w:space="0" w:color="auto"/>
                            <w:left w:val="none" w:sz="0" w:space="0" w:color="auto"/>
                            <w:bottom w:val="none" w:sz="0" w:space="0" w:color="auto"/>
                            <w:right w:val="none" w:sz="0" w:space="0" w:color="auto"/>
                          </w:divBdr>
                        </w:div>
                        <w:div w:id="2142645448">
                          <w:marLeft w:val="0"/>
                          <w:marRight w:val="0"/>
                          <w:marTop w:val="0"/>
                          <w:marBottom w:val="240"/>
                          <w:divBdr>
                            <w:top w:val="none" w:sz="0" w:space="0" w:color="auto"/>
                            <w:left w:val="none" w:sz="0" w:space="0" w:color="auto"/>
                            <w:bottom w:val="none" w:sz="0" w:space="0" w:color="auto"/>
                            <w:right w:val="none" w:sz="0" w:space="0" w:color="auto"/>
                          </w:divBdr>
                        </w:div>
                        <w:div w:id="2142645449">
                          <w:marLeft w:val="0"/>
                          <w:marRight w:val="0"/>
                          <w:marTop w:val="0"/>
                          <w:marBottom w:val="240"/>
                          <w:divBdr>
                            <w:top w:val="none" w:sz="0" w:space="0" w:color="auto"/>
                            <w:left w:val="none" w:sz="0" w:space="0" w:color="auto"/>
                            <w:bottom w:val="none" w:sz="0" w:space="0" w:color="auto"/>
                            <w:right w:val="none" w:sz="0" w:space="0" w:color="auto"/>
                          </w:divBdr>
                        </w:div>
                        <w:div w:id="2142645451">
                          <w:marLeft w:val="0"/>
                          <w:marRight w:val="0"/>
                          <w:marTop w:val="0"/>
                          <w:marBottom w:val="240"/>
                          <w:divBdr>
                            <w:top w:val="none" w:sz="0" w:space="0" w:color="auto"/>
                            <w:left w:val="none" w:sz="0" w:space="0" w:color="auto"/>
                            <w:bottom w:val="none" w:sz="0" w:space="0" w:color="auto"/>
                            <w:right w:val="none" w:sz="0" w:space="0" w:color="auto"/>
                          </w:divBdr>
                        </w:div>
                        <w:div w:id="2142645455">
                          <w:marLeft w:val="0"/>
                          <w:marRight w:val="0"/>
                          <w:marTop w:val="0"/>
                          <w:marBottom w:val="240"/>
                          <w:divBdr>
                            <w:top w:val="none" w:sz="0" w:space="0" w:color="auto"/>
                            <w:left w:val="none" w:sz="0" w:space="0" w:color="auto"/>
                            <w:bottom w:val="none" w:sz="0" w:space="0" w:color="auto"/>
                            <w:right w:val="none" w:sz="0" w:space="0" w:color="auto"/>
                          </w:divBdr>
                        </w:div>
                        <w:div w:id="2142645457">
                          <w:marLeft w:val="0"/>
                          <w:marRight w:val="0"/>
                          <w:marTop w:val="0"/>
                          <w:marBottom w:val="240"/>
                          <w:divBdr>
                            <w:top w:val="none" w:sz="0" w:space="0" w:color="auto"/>
                            <w:left w:val="none" w:sz="0" w:space="0" w:color="auto"/>
                            <w:bottom w:val="none" w:sz="0" w:space="0" w:color="auto"/>
                            <w:right w:val="none" w:sz="0" w:space="0" w:color="auto"/>
                          </w:divBdr>
                        </w:div>
                        <w:div w:id="2142645458">
                          <w:marLeft w:val="0"/>
                          <w:marRight w:val="0"/>
                          <w:marTop w:val="0"/>
                          <w:marBottom w:val="240"/>
                          <w:divBdr>
                            <w:top w:val="none" w:sz="0" w:space="0" w:color="auto"/>
                            <w:left w:val="none" w:sz="0" w:space="0" w:color="auto"/>
                            <w:bottom w:val="none" w:sz="0" w:space="0" w:color="auto"/>
                            <w:right w:val="none" w:sz="0" w:space="0" w:color="auto"/>
                          </w:divBdr>
                        </w:div>
                        <w:div w:id="2142645464">
                          <w:marLeft w:val="0"/>
                          <w:marRight w:val="0"/>
                          <w:marTop w:val="0"/>
                          <w:marBottom w:val="240"/>
                          <w:divBdr>
                            <w:top w:val="none" w:sz="0" w:space="0" w:color="auto"/>
                            <w:left w:val="none" w:sz="0" w:space="0" w:color="auto"/>
                            <w:bottom w:val="none" w:sz="0" w:space="0" w:color="auto"/>
                            <w:right w:val="none" w:sz="0" w:space="0" w:color="auto"/>
                          </w:divBdr>
                        </w:div>
                        <w:div w:id="2142645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2645467">
      <w:marLeft w:val="0"/>
      <w:marRight w:val="0"/>
      <w:marTop w:val="0"/>
      <w:marBottom w:val="0"/>
      <w:divBdr>
        <w:top w:val="none" w:sz="0" w:space="0" w:color="auto"/>
        <w:left w:val="none" w:sz="0" w:space="0" w:color="auto"/>
        <w:bottom w:val="none" w:sz="0" w:space="0" w:color="auto"/>
        <w:right w:val="none" w:sz="0" w:space="0" w:color="auto"/>
      </w:divBdr>
      <w:divsChild>
        <w:div w:id="2142645468">
          <w:marLeft w:val="0"/>
          <w:marRight w:val="0"/>
          <w:marTop w:val="0"/>
          <w:marBottom w:val="0"/>
          <w:divBdr>
            <w:top w:val="none" w:sz="0" w:space="0" w:color="auto"/>
            <w:left w:val="none" w:sz="0" w:space="0" w:color="auto"/>
            <w:bottom w:val="none" w:sz="0" w:space="0" w:color="auto"/>
            <w:right w:val="none" w:sz="0" w:space="0" w:color="auto"/>
          </w:divBdr>
        </w:div>
      </w:divsChild>
    </w:div>
    <w:div w:id="2142645469">
      <w:marLeft w:val="0"/>
      <w:marRight w:val="0"/>
      <w:marTop w:val="0"/>
      <w:marBottom w:val="0"/>
      <w:divBdr>
        <w:top w:val="none" w:sz="0" w:space="0" w:color="auto"/>
        <w:left w:val="none" w:sz="0" w:space="0" w:color="auto"/>
        <w:bottom w:val="none" w:sz="0" w:space="0" w:color="auto"/>
        <w:right w:val="none" w:sz="0" w:space="0" w:color="auto"/>
      </w:divBdr>
    </w:div>
    <w:div w:id="2142645470">
      <w:marLeft w:val="0"/>
      <w:marRight w:val="0"/>
      <w:marTop w:val="0"/>
      <w:marBottom w:val="0"/>
      <w:divBdr>
        <w:top w:val="none" w:sz="0" w:space="0" w:color="auto"/>
        <w:left w:val="none" w:sz="0" w:space="0" w:color="auto"/>
        <w:bottom w:val="none" w:sz="0" w:space="0" w:color="auto"/>
        <w:right w:val="none" w:sz="0" w:space="0" w:color="auto"/>
      </w:divBdr>
    </w:div>
    <w:div w:id="2142645471">
      <w:marLeft w:val="0"/>
      <w:marRight w:val="0"/>
      <w:marTop w:val="0"/>
      <w:marBottom w:val="0"/>
      <w:divBdr>
        <w:top w:val="none" w:sz="0" w:space="0" w:color="auto"/>
        <w:left w:val="none" w:sz="0" w:space="0" w:color="auto"/>
        <w:bottom w:val="none" w:sz="0" w:space="0" w:color="auto"/>
        <w:right w:val="none" w:sz="0" w:space="0" w:color="auto"/>
      </w:divBdr>
    </w:div>
    <w:div w:id="2142645486">
      <w:marLeft w:val="0"/>
      <w:marRight w:val="0"/>
      <w:marTop w:val="0"/>
      <w:marBottom w:val="0"/>
      <w:divBdr>
        <w:top w:val="none" w:sz="0" w:space="0" w:color="auto"/>
        <w:left w:val="none" w:sz="0" w:space="0" w:color="auto"/>
        <w:bottom w:val="none" w:sz="0" w:space="0" w:color="auto"/>
        <w:right w:val="none" w:sz="0" w:space="0" w:color="auto"/>
      </w:divBdr>
      <w:divsChild>
        <w:div w:id="2142645481">
          <w:marLeft w:val="0"/>
          <w:marRight w:val="0"/>
          <w:marTop w:val="0"/>
          <w:marBottom w:val="0"/>
          <w:divBdr>
            <w:top w:val="none" w:sz="0" w:space="0" w:color="auto"/>
            <w:left w:val="none" w:sz="0" w:space="0" w:color="auto"/>
            <w:bottom w:val="none" w:sz="0" w:space="0" w:color="auto"/>
            <w:right w:val="none" w:sz="0" w:space="0" w:color="auto"/>
          </w:divBdr>
          <w:divsChild>
            <w:div w:id="2142645477">
              <w:marLeft w:val="0"/>
              <w:marRight w:val="0"/>
              <w:marTop w:val="0"/>
              <w:marBottom w:val="0"/>
              <w:divBdr>
                <w:top w:val="none" w:sz="0" w:space="0" w:color="auto"/>
                <w:left w:val="none" w:sz="0" w:space="0" w:color="auto"/>
                <w:bottom w:val="none" w:sz="0" w:space="0" w:color="auto"/>
                <w:right w:val="none" w:sz="0" w:space="0" w:color="auto"/>
              </w:divBdr>
              <w:divsChild>
                <w:div w:id="2142645473">
                  <w:marLeft w:val="0"/>
                  <w:marRight w:val="0"/>
                  <w:marTop w:val="0"/>
                  <w:marBottom w:val="0"/>
                  <w:divBdr>
                    <w:top w:val="none" w:sz="0" w:space="0" w:color="auto"/>
                    <w:left w:val="none" w:sz="0" w:space="0" w:color="auto"/>
                    <w:bottom w:val="none" w:sz="0" w:space="0" w:color="auto"/>
                    <w:right w:val="none" w:sz="0" w:space="0" w:color="auto"/>
                  </w:divBdr>
                  <w:divsChild>
                    <w:div w:id="2142645475">
                      <w:marLeft w:val="0"/>
                      <w:marRight w:val="0"/>
                      <w:marTop w:val="0"/>
                      <w:marBottom w:val="0"/>
                      <w:divBdr>
                        <w:top w:val="none" w:sz="0" w:space="0" w:color="auto"/>
                        <w:left w:val="none" w:sz="0" w:space="0" w:color="auto"/>
                        <w:bottom w:val="none" w:sz="0" w:space="0" w:color="auto"/>
                        <w:right w:val="none" w:sz="0" w:space="0" w:color="auto"/>
                      </w:divBdr>
                      <w:divsChild>
                        <w:div w:id="2142645472">
                          <w:marLeft w:val="0"/>
                          <w:marRight w:val="0"/>
                          <w:marTop w:val="0"/>
                          <w:marBottom w:val="240"/>
                          <w:divBdr>
                            <w:top w:val="none" w:sz="0" w:space="0" w:color="auto"/>
                            <w:left w:val="none" w:sz="0" w:space="0" w:color="auto"/>
                            <w:bottom w:val="none" w:sz="0" w:space="0" w:color="auto"/>
                            <w:right w:val="none" w:sz="0" w:space="0" w:color="auto"/>
                          </w:divBdr>
                        </w:div>
                        <w:div w:id="2142645474">
                          <w:marLeft w:val="0"/>
                          <w:marRight w:val="0"/>
                          <w:marTop w:val="0"/>
                          <w:marBottom w:val="240"/>
                          <w:divBdr>
                            <w:top w:val="none" w:sz="0" w:space="0" w:color="auto"/>
                            <w:left w:val="none" w:sz="0" w:space="0" w:color="auto"/>
                            <w:bottom w:val="none" w:sz="0" w:space="0" w:color="auto"/>
                            <w:right w:val="none" w:sz="0" w:space="0" w:color="auto"/>
                          </w:divBdr>
                        </w:div>
                        <w:div w:id="2142645476">
                          <w:marLeft w:val="0"/>
                          <w:marRight w:val="0"/>
                          <w:marTop w:val="0"/>
                          <w:marBottom w:val="240"/>
                          <w:divBdr>
                            <w:top w:val="none" w:sz="0" w:space="0" w:color="auto"/>
                            <w:left w:val="none" w:sz="0" w:space="0" w:color="auto"/>
                            <w:bottom w:val="none" w:sz="0" w:space="0" w:color="auto"/>
                            <w:right w:val="none" w:sz="0" w:space="0" w:color="auto"/>
                          </w:divBdr>
                        </w:div>
                        <w:div w:id="2142645478">
                          <w:marLeft w:val="0"/>
                          <w:marRight w:val="0"/>
                          <w:marTop w:val="0"/>
                          <w:marBottom w:val="240"/>
                          <w:divBdr>
                            <w:top w:val="none" w:sz="0" w:space="0" w:color="auto"/>
                            <w:left w:val="none" w:sz="0" w:space="0" w:color="auto"/>
                            <w:bottom w:val="none" w:sz="0" w:space="0" w:color="auto"/>
                            <w:right w:val="none" w:sz="0" w:space="0" w:color="auto"/>
                          </w:divBdr>
                        </w:div>
                        <w:div w:id="2142645479">
                          <w:marLeft w:val="0"/>
                          <w:marRight w:val="0"/>
                          <w:marTop w:val="0"/>
                          <w:marBottom w:val="240"/>
                          <w:divBdr>
                            <w:top w:val="none" w:sz="0" w:space="0" w:color="auto"/>
                            <w:left w:val="none" w:sz="0" w:space="0" w:color="auto"/>
                            <w:bottom w:val="none" w:sz="0" w:space="0" w:color="auto"/>
                            <w:right w:val="none" w:sz="0" w:space="0" w:color="auto"/>
                          </w:divBdr>
                        </w:div>
                        <w:div w:id="2142645480">
                          <w:marLeft w:val="0"/>
                          <w:marRight w:val="0"/>
                          <w:marTop w:val="0"/>
                          <w:marBottom w:val="240"/>
                          <w:divBdr>
                            <w:top w:val="none" w:sz="0" w:space="0" w:color="auto"/>
                            <w:left w:val="none" w:sz="0" w:space="0" w:color="auto"/>
                            <w:bottom w:val="none" w:sz="0" w:space="0" w:color="auto"/>
                            <w:right w:val="none" w:sz="0" w:space="0" w:color="auto"/>
                          </w:divBdr>
                        </w:div>
                        <w:div w:id="2142645482">
                          <w:marLeft w:val="0"/>
                          <w:marRight w:val="0"/>
                          <w:marTop w:val="0"/>
                          <w:marBottom w:val="240"/>
                          <w:divBdr>
                            <w:top w:val="none" w:sz="0" w:space="0" w:color="auto"/>
                            <w:left w:val="none" w:sz="0" w:space="0" w:color="auto"/>
                            <w:bottom w:val="none" w:sz="0" w:space="0" w:color="auto"/>
                            <w:right w:val="none" w:sz="0" w:space="0" w:color="auto"/>
                          </w:divBdr>
                        </w:div>
                        <w:div w:id="2142645483">
                          <w:marLeft w:val="0"/>
                          <w:marRight w:val="0"/>
                          <w:marTop w:val="0"/>
                          <w:marBottom w:val="240"/>
                          <w:divBdr>
                            <w:top w:val="none" w:sz="0" w:space="0" w:color="auto"/>
                            <w:left w:val="none" w:sz="0" w:space="0" w:color="auto"/>
                            <w:bottom w:val="none" w:sz="0" w:space="0" w:color="auto"/>
                            <w:right w:val="none" w:sz="0" w:space="0" w:color="auto"/>
                          </w:divBdr>
                        </w:div>
                        <w:div w:id="2142645484">
                          <w:marLeft w:val="0"/>
                          <w:marRight w:val="0"/>
                          <w:marTop w:val="0"/>
                          <w:marBottom w:val="240"/>
                          <w:divBdr>
                            <w:top w:val="none" w:sz="0" w:space="0" w:color="auto"/>
                            <w:left w:val="none" w:sz="0" w:space="0" w:color="auto"/>
                            <w:bottom w:val="none" w:sz="0" w:space="0" w:color="auto"/>
                            <w:right w:val="none" w:sz="0" w:space="0" w:color="auto"/>
                          </w:divBdr>
                        </w:div>
                        <w:div w:id="2142645485">
                          <w:marLeft w:val="0"/>
                          <w:marRight w:val="0"/>
                          <w:marTop w:val="0"/>
                          <w:marBottom w:val="240"/>
                          <w:divBdr>
                            <w:top w:val="none" w:sz="0" w:space="0" w:color="auto"/>
                            <w:left w:val="none" w:sz="0" w:space="0" w:color="auto"/>
                            <w:bottom w:val="none" w:sz="0" w:space="0" w:color="auto"/>
                            <w:right w:val="none" w:sz="0" w:space="0" w:color="auto"/>
                          </w:divBdr>
                        </w:div>
                        <w:div w:id="21426454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2645489">
      <w:marLeft w:val="0"/>
      <w:marRight w:val="0"/>
      <w:marTop w:val="0"/>
      <w:marBottom w:val="0"/>
      <w:divBdr>
        <w:top w:val="none" w:sz="0" w:space="0" w:color="auto"/>
        <w:left w:val="none" w:sz="0" w:space="0" w:color="auto"/>
        <w:bottom w:val="none" w:sz="0" w:space="0" w:color="auto"/>
        <w:right w:val="none" w:sz="0" w:space="0" w:color="auto"/>
      </w:divBdr>
      <w:divsChild>
        <w:div w:id="2142645497">
          <w:marLeft w:val="0"/>
          <w:marRight w:val="0"/>
          <w:marTop w:val="0"/>
          <w:marBottom w:val="0"/>
          <w:divBdr>
            <w:top w:val="none" w:sz="0" w:space="0" w:color="auto"/>
            <w:left w:val="none" w:sz="0" w:space="0" w:color="auto"/>
            <w:bottom w:val="none" w:sz="0" w:space="0" w:color="auto"/>
            <w:right w:val="none" w:sz="0" w:space="0" w:color="auto"/>
          </w:divBdr>
          <w:divsChild>
            <w:div w:id="2142645514">
              <w:marLeft w:val="0"/>
              <w:marRight w:val="0"/>
              <w:marTop w:val="0"/>
              <w:marBottom w:val="0"/>
              <w:divBdr>
                <w:top w:val="none" w:sz="0" w:space="0" w:color="auto"/>
                <w:left w:val="none" w:sz="0" w:space="0" w:color="auto"/>
                <w:bottom w:val="none" w:sz="0" w:space="0" w:color="auto"/>
                <w:right w:val="none" w:sz="0" w:space="0" w:color="auto"/>
              </w:divBdr>
              <w:divsChild>
                <w:div w:id="2142645515">
                  <w:marLeft w:val="0"/>
                  <w:marRight w:val="0"/>
                  <w:marTop w:val="0"/>
                  <w:marBottom w:val="0"/>
                  <w:divBdr>
                    <w:top w:val="none" w:sz="0" w:space="0" w:color="auto"/>
                    <w:left w:val="none" w:sz="0" w:space="0" w:color="auto"/>
                    <w:bottom w:val="none" w:sz="0" w:space="0" w:color="auto"/>
                    <w:right w:val="none" w:sz="0" w:space="0" w:color="auto"/>
                  </w:divBdr>
                  <w:divsChild>
                    <w:div w:id="2142645494">
                      <w:marLeft w:val="0"/>
                      <w:marRight w:val="0"/>
                      <w:marTop w:val="0"/>
                      <w:marBottom w:val="0"/>
                      <w:divBdr>
                        <w:top w:val="none" w:sz="0" w:space="0" w:color="auto"/>
                        <w:left w:val="none" w:sz="0" w:space="0" w:color="auto"/>
                        <w:bottom w:val="none" w:sz="0" w:space="0" w:color="auto"/>
                        <w:right w:val="none" w:sz="0" w:space="0" w:color="auto"/>
                      </w:divBdr>
                      <w:divsChild>
                        <w:div w:id="2142645496">
                          <w:marLeft w:val="0"/>
                          <w:marRight w:val="0"/>
                          <w:marTop w:val="0"/>
                          <w:marBottom w:val="240"/>
                          <w:divBdr>
                            <w:top w:val="none" w:sz="0" w:space="0" w:color="auto"/>
                            <w:left w:val="none" w:sz="0" w:space="0" w:color="auto"/>
                            <w:bottom w:val="none" w:sz="0" w:space="0" w:color="auto"/>
                            <w:right w:val="none" w:sz="0" w:space="0" w:color="auto"/>
                          </w:divBdr>
                        </w:div>
                        <w:div w:id="2142645501">
                          <w:marLeft w:val="0"/>
                          <w:marRight w:val="0"/>
                          <w:marTop w:val="0"/>
                          <w:marBottom w:val="240"/>
                          <w:divBdr>
                            <w:top w:val="none" w:sz="0" w:space="0" w:color="auto"/>
                            <w:left w:val="none" w:sz="0" w:space="0" w:color="auto"/>
                            <w:bottom w:val="none" w:sz="0" w:space="0" w:color="auto"/>
                            <w:right w:val="none" w:sz="0" w:space="0" w:color="auto"/>
                          </w:divBdr>
                        </w:div>
                        <w:div w:id="2142645502">
                          <w:marLeft w:val="0"/>
                          <w:marRight w:val="0"/>
                          <w:marTop w:val="0"/>
                          <w:marBottom w:val="240"/>
                          <w:divBdr>
                            <w:top w:val="none" w:sz="0" w:space="0" w:color="auto"/>
                            <w:left w:val="none" w:sz="0" w:space="0" w:color="auto"/>
                            <w:bottom w:val="none" w:sz="0" w:space="0" w:color="auto"/>
                            <w:right w:val="none" w:sz="0" w:space="0" w:color="auto"/>
                          </w:divBdr>
                        </w:div>
                        <w:div w:id="2142645503">
                          <w:marLeft w:val="0"/>
                          <w:marRight w:val="0"/>
                          <w:marTop w:val="0"/>
                          <w:marBottom w:val="240"/>
                          <w:divBdr>
                            <w:top w:val="none" w:sz="0" w:space="0" w:color="auto"/>
                            <w:left w:val="none" w:sz="0" w:space="0" w:color="auto"/>
                            <w:bottom w:val="none" w:sz="0" w:space="0" w:color="auto"/>
                            <w:right w:val="none" w:sz="0" w:space="0" w:color="auto"/>
                          </w:divBdr>
                        </w:div>
                        <w:div w:id="2142645504">
                          <w:marLeft w:val="0"/>
                          <w:marRight w:val="0"/>
                          <w:marTop w:val="0"/>
                          <w:marBottom w:val="240"/>
                          <w:divBdr>
                            <w:top w:val="none" w:sz="0" w:space="0" w:color="auto"/>
                            <w:left w:val="none" w:sz="0" w:space="0" w:color="auto"/>
                            <w:bottom w:val="none" w:sz="0" w:space="0" w:color="auto"/>
                            <w:right w:val="none" w:sz="0" w:space="0" w:color="auto"/>
                          </w:divBdr>
                        </w:div>
                        <w:div w:id="2142645506">
                          <w:marLeft w:val="0"/>
                          <w:marRight w:val="0"/>
                          <w:marTop w:val="0"/>
                          <w:marBottom w:val="240"/>
                          <w:divBdr>
                            <w:top w:val="none" w:sz="0" w:space="0" w:color="auto"/>
                            <w:left w:val="none" w:sz="0" w:space="0" w:color="auto"/>
                            <w:bottom w:val="none" w:sz="0" w:space="0" w:color="auto"/>
                            <w:right w:val="none" w:sz="0" w:space="0" w:color="auto"/>
                          </w:divBdr>
                        </w:div>
                        <w:div w:id="2142645508">
                          <w:marLeft w:val="0"/>
                          <w:marRight w:val="0"/>
                          <w:marTop w:val="0"/>
                          <w:marBottom w:val="240"/>
                          <w:divBdr>
                            <w:top w:val="none" w:sz="0" w:space="0" w:color="auto"/>
                            <w:left w:val="none" w:sz="0" w:space="0" w:color="auto"/>
                            <w:bottom w:val="none" w:sz="0" w:space="0" w:color="auto"/>
                            <w:right w:val="none" w:sz="0" w:space="0" w:color="auto"/>
                          </w:divBdr>
                        </w:div>
                        <w:div w:id="2142645509">
                          <w:marLeft w:val="0"/>
                          <w:marRight w:val="0"/>
                          <w:marTop w:val="0"/>
                          <w:marBottom w:val="240"/>
                          <w:divBdr>
                            <w:top w:val="none" w:sz="0" w:space="0" w:color="auto"/>
                            <w:left w:val="none" w:sz="0" w:space="0" w:color="auto"/>
                            <w:bottom w:val="none" w:sz="0" w:space="0" w:color="auto"/>
                            <w:right w:val="none" w:sz="0" w:space="0" w:color="auto"/>
                          </w:divBdr>
                        </w:div>
                        <w:div w:id="2142645520">
                          <w:marLeft w:val="0"/>
                          <w:marRight w:val="0"/>
                          <w:marTop w:val="0"/>
                          <w:marBottom w:val="240"/>
                          <w:divBdr>
                            <w:top w:val="none" w:sz="0" w:space="0" w:color="auto"/>
                            <w:left w:val="none" w:sz="0" w:space="0" w:color="auto"/>
                            <w:bottom w:val="none" w:sz="0" w:space="0" w:color="auto"/>
                            <w:right w:val="none" w:sz="0" w:space="0" w:color="auto"/>
                          </w:divBdr>
                        </w:div>
                        <w:div w:id="2142645522">
                          <w:marLeft w:val="0"/>
                          <w:marRight w:val="0"/>
                          <w:marTop w:val="0"/>
                          <w:marBottom w:val="240"/>
                          <w:divBdr>
                            <w:top w:val="none" w:sz="0" w:space="0" w:color="auto"/>
                            <w:left w:val="none" w:sz="0" w:space="0" w:color="auto"/>
                            <w:bottom w:val="none" w:sz="0" w:space="0" w:color="auto"/>
                            <w:right w:val="none" w:sz="0" w:space="0" w:color="auto"/>
                          </w:divBdr>
                        </w:div>
                        <w:div w:id="2142645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2645498">
      <w:marLeft w:val="0"/>
      <w:marRight w:val="0"/>
      <w:marTop w:val="0"/>
      <w:marBottom w:val="0"/>
      <w:divBdr>
        <w:top w:val="none" w:sz="0" w:space="0" w:color="auto"/>
        <w:left w:val="none" w:sz="0" w:space="0" w:color="auto"/>
        <w:bottom w:val="none" w:sz="0" w:space="0" w:color="auto"/>
        <w:right w:val="none" w:sz="0" w:space="0" w:color="auto"/>
      </w:divBdr>
      <w:divsChild>
        <w:div w:id="2142645492">
          <w:marLeft w:val="0"/>
          <w:marRight w:val="0"/>
          <w:marTop w:val="0"/>
          <w:marBottom w:val="0"/>
          <w:divBdr>
            <w:top w:val="none" w:sz="0" w:space="0" w:color="auto"/>
            <w:left w:val="none" w:sz="0" w:space="0" w:color="auto"/>
            <w:bottom w:val="none" w:sz="0" w:space="0" w:color="auto"/>
            <w:right w:val="none" w:sz="0" w:space="0" w:color="auto"/>
          </w:divBdr>
          <w:divsChild>
            <w:div w:id="2142645512">
              <w:marLeft w:val="0"/>
              <w:marRight w:val="0"/>
              <w:marTop w:val="0"/>
              <w:marBottom w:val="0"/>
              <w:divBdr>
                <w:top w:val="none" w:sz="0" w:space="0" w:color="auto"/>
                <w:left w:val="none" w:sz="0" w:space="0" w:color="auto"/>
                <w:bottom w:val="none" w:sz="0" w:space="0" w:color="auto"/>
                <w:right w:val="none" w:sz="0" w:space="0" w:color="auto"/>
              </w:divBdr>
              <w:divsChild>
                <w:div w:id="2142645518">
                  <w:marLeft w:val="0"/>
                  <w:marRight w:val="0"/>
                  <w:marTop w:val="0"/>
                  <w:marBottom w:val="0"/>
                  <w:divBdr>
                    <w:top w:val="none" w:sz="0" w:space="0" w:color="auto"/>
                    <w:left w:val="none" w:sz="0" w:space="0" w:color="auto"/>
                    <w:bottom w:val="none" w:sz="0" w:space="0" w:color="auto"/>
                    <w:right w:val="none" w:sz="0" w:space="0" w:color="auto"/>
                  </w:divBdr>
                  <w:divsChild>
                    <w:div w:id="2142645516">
                      <w:marLeft w:val="0"/>
                      <w:marRight w:val="0"/>
                      <w:marTop w:val="0"/>
                      <w:marBottom w:val="0"/>
                      <w:divBdr>
                        <w:top w:val="none" w:sz="0" w:space="0" w:color="auto"/>
                        <w:left w:val="none" w:sz="0" w:space="0" w:color="auto"/>
                        <w:bottom w:val="none" w:sz="0" w:space="0" w:color="auto"/>
                        <w:right w:val="none" w:sz="0" w:space="0" w:color="auto"/>
                      </w:divBdr>
                      <w:divsChild>
                        <w:div w:id="2142645488">
                          <w:marLeft w:val="0"/>
                          <w:marRight w:val="0"/>
                          <w:marTop w:val="240"/>
                          <w:marBottom w:val="0"/>
                          <w:divBdr>
                            <w:top w:val="none" w:sz="0" w:space="0" w:color="auto"/>
                            <w:left w:val="none" w:sz="0" w:space="0" w:color="auto"/>
                            <w:bottom w:val="none" w:sz="0" w:space="0" w:color="auto"/>
                            <w:right w:val="none" w:sz="0" w:space="0" w:color="auto"/>
                          </w:divBdr>
                        </w:div>
                        <w:div w:id="2142645490">
                          <w:marLeft w:val="0"/>
                          <w:marRight w:val="0"/>
                          <w:marTop w:val="240"/>
                          <w:marBottom w:val="0"/>
                          <w:divBdr>
                            <w:top w:val="none" w:sz="0" w:space="0" w:color="auto"/>
                            <w:left w:val="none" w:sz="0" w:space="0" w:color="auto"/>
                            <w:bottom w:val="none" w:sz="0" w:space="0" w:color="auto"/>
                            <w:right w:val="none" w:sz="0" w:space="0" w:color="auto"/>
                          </w:divBdr>
                        </w:div>
                        <w:div w:id="2142645491">
                          <w:marLeft w:val="0"/>
                          <w:marRight w:val="0"/>
                          <w:marTop w:val="240"/>
                          <w:marBottom w:val="0"/>
                          <w:divBdr>
                            <w:top w:val="none" w:sz="0" w:space="0" w:color="auto"/>
                            <w:left w:val="none" w:sz="0" w:space="0" w:color="auto"/>
                            <w:bottom w:val="none" w:sz="0" w:space="0" w:color="auto"/>
                            <w:right w:val="none" w:sz="0" w:space="0" w:color="auto"/>
                          </w:divBdr>
                        </w:div>
                        <w:div w:id="2142645493">
                          <w:marLeft w:val="0"/>
                          <w:marRight w:val="0"/>
                          <w:marTop w:val="240"/>
                          <w:marBottom w:val="0"/>
                          <w:divBdr>
                            <w:top w:val="none" w:sz="0" w:space="0" w:color="auto"/>
                            <w:left w:val="none" w:sz="0" w:space="0" w:color="auto"/>
                            <w:bottom w:val="none" w:sz="0" w:space="0" w:color="auto"/>
                            <w:right w:val="none" w:sz="0" w:space="0" w:color="auto"/>
                          </w:divBdr>
                        </w:div>
                        <w:div w:id="2142645495">
                          <w:marLeft w:val="0"/>
                          <w:marRight w:val="0"/>
                          <w:marTop w:val="240"/>
                          <w:marBottom w:val="0"/>
                          <w:divBdr>
                            <w:top w:val="none" w:sz="0" w:space="0" w:color="auto"/>
                            <w:left w:val="none" w:sz="0" w:space="0" w:color="auto"/>
                            <w:bottom w:val="none" w:sz="0" w:space="0" w:color="auto"/>
                            <w:right w:val="none" w:sz="0" w:space="0" w:color="auto"/>
                          </w:divBdr>
                        </w:div>
                        <w:div w:id="2142645499">
                          <w:marLeft w:val="0"/>
                          <w:marRight w:val="0"/>
                          <w:marTop w:val="240"/>
                          <w:marBottom w:val="0"/>
                          <w:divBdr>
                            <w:top w:val="none" w:sz="0" w:space="0" w:color="auto"/>
                            <w:left w:val="none" w:sz="0" w:space="0" w:color="auto"/>
                            <w:bottom w:val="none" w:sz="0" w:space="0" w:color="auto"/>
                            <w:right w:val="none" w:sz="0" w:space="0" w:color="auto"/>
                          </w:divBdr>
                        </w:div>
                        <w:div w:id="2142645500">
                          <w:marLeft w:val="0"/>
                          <w:marRight w:val="0"/>
                          <w:marTop w:val="240"/>
                          <w:marBottom w:val="0"/>
                          <w:divBdr>
                            <w:top w:val="none" w:sz="0" w:space="0" w:color="auto"/>
                            <w:left w:val="none" w:sz="0" w:space="0" w:color="auto"/>
                            <w:bottom w:val="none" w:sz="0" w:space="0" w:color="auto"/>
                            <w:right w:val="none" w:sz="0" w:space="0" w:color="auto"/>
                          </w:divBdr>
                        </w:div>
                        <w:div w:id="2142645505">
                          <w:marLeft w:val="0"/>
                          <w:marRight w:val="0"/>
                          <w:marTop w:val="240"/>
                          <w:marBottom w:val="0"/>
                          <w:divBdr>
                            <w:top w:val="none" w:sz="0" w:space="0" w:color="auto"/>
                            <w:left w:val="none" w:sz="0" w:space="0" w:color="auto"/>
                            <w:bottom w:val="none" w:sz="0" w:space="0" w:color="auto"/>
                            <w:right w:val="none" w:sz="0" w:space="0" w:color="auto"/>
                          </w:divBdr>
                        </w:div>
                        <w:div w:id="2142645507">
                          <w:marLeft w:val="0"/>
                          <w:marRight w:val="0"/>
                          <w:marTop w:val="240"/>
                          <w:marBottom w:val="0"/>
                          <w:divBdr>
                            <w:top w:val="none" w:sz="0" w:space="0" w:color="auto"/>
                            <w:left w:val="none" w:sz="0" w:space="0" w:color="auto"/>
                            <w:bottom w:val="none" w:sz="0" w:space="0" w:color="auto"/>
                            <w:right w:val="none" w:sz="0" w:space="0" w:color="auto"/>
                          </w:divBdr>
                        </w:div>
                        <w:div w:id="2142645510">
                          <w:marLeft w:val="0"/>
                          <w:marRight w:val="0"/>
                          <w:marTop w:val="240"/>
                          <w:marBottom w:val="0"/>
                          <w:divBdr>
                            <w:top w:val="none" w:sz="0" w:space="0" w:color="auto"/>
                            <w:left w:val="none" w:sz="0" w:space="0" w:color="auto"/>
                            <w:bottom w:val="none" w:sz="0" w:space="0" w:color="auto"/>
                            <w:right w:val="none" w:sz="0" w:space="0" w:color="auto"/>
                          </w:divBdr>
                        </w:div>
                        <w:div w:id="2142645511">
                          <w:marLeft w:val="0"/>
                          <w:marRight w:val="0"/>
                          <w:marTop w:val="240"/>
                          <w:marBottom w:val="0"/>
                          <w:divBdr>
                            <w:top w:val="none" w:sz="0" w:space="0" w:color="auto"/>
                            <w:left w:val="none" w:sz="0" w:space="0" w:color="auto"/>
                            <w:bottom w:val="none" w:sz="0" w:space="0" w:color="auto"/>
                            <w:right w:val="none" w:sz="0" w:space="0" w:color="auto"/>
                          </w:divBdr>
                        </w:div>
                        <w:div w:id="2142645513">
                          <w:marLeft w:val="0"/>
                          <w:marRight w:val="0"/>
                          <w:marTop w:val="240"/>
                          <w:marBottom w:val="0"/>
                          <w:divBdr>
                            <w:top w:val="none" w:sz="0" w:space="0" w:color="auto"/>
                            <w:left w:val="none" w:sz="0" w:space="0" w:color="auto"/>
                            <w:bottom w:val="none" w:sz="0" w:space="0" w:color="auto"/>
                            <w:right w:val="none" w:sz="0" w:space="0" w:color="auto"/>
                          </w:divBdr>
                        </w:div>
                        <w:div w:id="2142645517">
                          <w:marLeft w:val="0"/>
                          <w:marRight w:val="0"/>
                          <w:marTop w:val="240"/>
                          <w:marBottom w:val="0"/>
                          <w:divBdr>
                            <w:top w:val="none" w:sz="0" w:space="0" w:color="auto"/>
                            <w:left w:val="none" w:sz="0" w:space="0" w:color="auto"/>
                            <w:bottom w:val="none" w:sz="0" w:space="0" w:color="auto"/>
                            <w:right w:val="none" w:sz="0" w:space="0" w:color="auto"/>
                          </w:divBdr>
                        </w:div>
                        <w:div w:id="2142645519">
                          <w:marLeft w:val="0"/>
                          <w:marRight w:val="0"/>
                          <w:marTop w:val="240"/>
                          <w:marBottom w:val="0"/>
                          <w:divBdr>
                            <w:top w:val="none" w:sz="0" w:space="0" w:color="auto"/>
                            <w:left w:val="none" w:sz="0" w:space="0" w:color="auto"/>
                            <w:bottom w:val="none" w:sz="0" w:space="0" w:color="auto"/>
                            <w:right w:val="none" w:sz="0" w:space="0" w:color="auto"/>
                          </w:divBdr>
                        </w:div>
                        <w:div w:id="2142645521">
                          <w:marLeft w:val="0"/>
                          <w:marRight w:val="0"/>
                          <w:marTop w:val="240"/>
                          <w:marBottom w:val="0"/>
                          <w:divBdr>
                            <w:top w:val="none" w:sz="0" w:space="0" w:color="auto"/>
                            <w:left w:val="none" w:sz="0" w:space="0" w:color="auto"/>
                            <w:bottom w:val="none" w:sz="0" w:space="0" w:color="auto"/>
                            <w:right w:val="none" w:sz="0" w:space="0" w:color="auto"/>
                          </w:divBdr>
                        </w:div>
                        <w:div w:id="21426455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5527">
      <w:marLeft w:val="0"/>
      <w:marRight w:val="0"/>
      <w:marTop w:val="0"/>
      <w:marBottom w:val="0"/>
      <w:divBdr>
        <w:top w:val="none" w:sz="0" w:space="0" w:color="auto"/>
        <w:left w:val="none" w:sz="0" w:space="0" w:color="auto"/>
        <w:bottom w:val="none" w:sz="0" w:space="0" w:color="auto"/>
        <w:right w:val="none" w:sz="0" w:space="0" w:color="auto"/>
      </w:divBdr>
      <w:divsChild>
        <w:div w:id="2142645526">
          <w:marLeft w:val="0"/>
          <w:marRight w:val="0"/>
          <w:marTop w:val="0"/>
          <w:marBottom w:val="0"/>
          <w:divBdr>
            <w:top w:val="none" w:sz="0" w:space="0" w:color="auto"/>
            <w:left w:val="none" w:sz="0" w:space="0" w:color="auto"/>
            <w:bottom w:val="none" w:sz="0" w:space="0" w:color="auto"/>
            <w:right w:val="none" w:sz="0" w:space="0" w:color="auto"/>
          </w:divBdr>
          <w:divsChild>
            <w:div w:id="2142645579">
              <w:marLeft w:val="0"/>
              <w:marRight w:val="0"/>
              <w:marTop w:val="0"/>
              <w:marBottom w:val="0"/>
              <w:divBdr>
                <w:top w:val="none" w:sz="0" w:space="0" w:color="auto"/>
                <w:left w:val="none" w:sz="0" w:space="0" w:color="auto"/>
                <w:bottom w:val="none" w:sz="0" w:space="0" w:color="auto"/>
                <w:right w:val="none" w:sz="0" w:space="0" w:color="auto"/>
              </w:divBdr>
              <w:divsChild>
                <w:div w:id="2142645553">
                  <w:marLeft w:val="0"/>
                  <w:marRight w:val="0"/>
                  <w:marTop w:val="0"/>
                  <w:marBottom w:val="0"/>
                  <w:divBdr>
                    <w:top w:val="none" w:sz="0" w:space="0" w:color="auto"/>
                    <w:left w:val="none" w:sz="0" w:space="0" w:color="auto"/>
                    <w:bottom w:val="none" w:sz="0" w:space="0" w:color="auto"/>
                    <w:right w:val="none" w:sz="0" w:space="0" w:color="auto"/>
                  </w:divBdr>
                  <w:divsChild>
                    <w:div w:id="2142645571">
                      <w:marLeft w:val="0"/>
                      <w:marRight w:val="0"/>
                      <w:marTop w:val="0"/>
                      <w:marBottom w:val="0"/>
                      <w:divBdr>
                        <w:top w:val="none" w:sz="0" w:space="0" w:color="auto"/>
                        <w:left w:val="none" w:sz="0" w:space="0" w:color="auto"/>
                        <w:bottom w:val="none" w:sz="0" w:space="0" w:color="auto"/>
                        <w:right w:val="none" w:sz="0" w:space="0" w:color="auto"/>
                      </w:divBdr>
                      <w:divsChild>
                        <w:div w:id="2142645528">
                          <w:marLeft w:val="0"/>
                          <w:marRight w:val="0"/>
                          <w:marTop w:val="0"/>
                          <w:marBottom w:val="240"/>
                          <w:divBdr>
                            <w:top w:val="none" w:sz="0" w:space="0" w:color="auto"/>
                            <w:left w:val="none" w:sz="0" w:space="0" w:color="auto"/>
                            <w:bottom w:val="none" w:sz="0" w:space="0" w:color="auto"/>
                            <w:right w:val="none" w:sz="0" w:space="0" w:color="auto"/>
                          </w:divBdr>
                        </w:div>
                        <w:div w:id="2142645529">
                          <w:marLeft w:val="0"/>
                          <w:marRight w:val="0"/>
                          <w:marTop w:val="0"/>
                          <w:marBottom w:val="240"/>
                          <w:divBdr>
                            <w:top w:val="none" w:sz="0" w:space="0" w:color="auto"/>
                            <w:left w:val="none" w:sz="0" w:space="0" w:color="auto"/>
                            <w:bottom w:val="none" w:sz="0" w:space="0" w:color="auto"/>
                            <w:right w:val="none" w:sz="0" w:space="0" w:color="auto"/>
                          </w:divBdr>
                        </w:div>
                        <w:div w:id="2142645534">
                          <w:marLeft w:val="0"/>
                          <w:marRight w:val="0"/>
                          <w:marTop w:val="0"/>
                          <w:marBottom w:val="240"/>
                          <w:divBdr>
                            <w:top w:val="none" w:sz="0" w:space="0" w:color="auto"/>
                            <w:left w:val="none" w:sz="0" w:space="0" w:color="auto"/>
                            <w:bottom w:val="none" w:sz="0" w:space="0" w:color="auto"/>
                            <w:right w:val="none" w:sz="0" w:space="0" w:color="auto"/>
                          </w:divBdr>
                        </w:div>
                        <w:div w:id="2142645541">
                          <w:marLeft w:val="0"/>
                          <w:marRight w:val="0"/>
                          <w:marTop w:val="0"/>
                          <w:marBottom w:val="240"/>
                          <w:divBdr>
                            <w:top w:val="none" w:sz="0" w:space="0" w:color="auto"/>
                            <w:left w:val="none" w:sz="0" w:space="0" w:color="auto"/>
                            <w:bottom w:val="none" w:sz="0" w:space="0" w:color="auto"/>
                            <w:right w:val="none" w:sz="0" w:space="0" w:color="auto"/>
                          </w:divBdr>
                        </w:div>
                        <w:div w:id="2142645543">
                          <w:marLeft w:val="0"/>
                          <w:marRight w:val="0"/>
                          <w:marTop w:val="0"/>
                          <w:marBottom w:val="240"/>
                          <w:divBdr>
                            <w:top w:val="none" w:sz="0" w:space="0" w:color="auto"/>
                            <w:left w:val="none" w:sz="0" w:space="0" w:color="auto"/>
                            <w:bottom w:val="none" w:sz="0" w:space="0" w:color="auto"/>
                            <w:right w:val="none" w:sz="0" w:space="0" w:color="auto"/>
                          </w:divBdr>
                        </w:div>
                        <w:div w:id="2142645545">
                          <w:marLeft w:val="0"/>
                          <w:marRight w:val="0"/>
                          <w:marTop w:val="0"/>
                          <w:marBottom w:val="240"/>
                          <w:divBdr>
                            <w:top w:val="none" w:sz="0" w:space="0" w:color="auto"/>
                            <w:left w:val="none" w:sz="0" w:space="0" w:color="auto"/>
                            <w:bottom w:val="none" w:sz="0" w:space="0" w:color="auto"/>
                            <w:right w:val="none" w:sz="0" w:space="0" w:color="auto"/>
                          </w:divBdr>
                        </w:div>
                        <w:div w:id="2142645550">
                          <w:marLeft w:val="0"/>
                          <w:marRight w:val="0"/>
                          <w:marTop w:val="0"/>
                          <w:marBottom w:val="240"/>
                          <w:divBdr>
                            <w:top w:val="none" w:sz="0" w:space="0" w:color="auto"/>
                            <w:left w:val="none" w:sz="0" w:space="0" w:color="auto"/>
                            <w:bottom w:val="none" w:sz="0" w:space="0" w:color="auto"/>
                            <w:right w:val="none" w:sz="0" w:space="0" w:color="auto"/>
                          </w:divBdr>
                        </w:div>
                        <w:div w:id="2142645554">
                          <w:marLeft w:val="0"/>
                          <w:marRight w:val="0"/>
                          <w:marTop w:val="0"/>
                          <w:marBottom w:val="240"/>
                          <w:divBdr>
                            <w:top w:val="none" w:sz="0" w:space="0" w:color="auto"/>
                            <w:left w:val="none" w:sz="0" w:space="0" w:color="auto"/>
                            <w:bottom w:val="none" w:sz="0" w:space="0" w:color="auto"/>
                            <w:right w:val="none" w:sz="0" w:space="0" w:color="auto"/>
                          </w:divBdr>
                        </w:div>
                        <w:div w:id="2142645560">
                          <w:marLeft w:val="0"/>
                          <w:marRight w:val="0"/>
                          <w:marTop w:val="0"/>
                          <w:marBottom w:val="240"/>
                          <w:divBdr>
                            <w:top w:val="none" w:sz="0" w:space="0" w:color="auto"/>
                            <w:left w:val="none" w:sz="0" w:space="0" w:color="auto"/>
                            <w:bottom w:val="none" w:sz="0" w:space="0" w:color="auto"/>
                            <w:right w:val="none" w:sz="0" w:space="0" w:color="auto"/>
                          </w:divBdr>
                        </w:div>
                        <w:div w:id="21426455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2645556">
      <w:marLeft w:val="0"/>
      <w:marRight w:val="0"/>
      <w:marTop w:val="0"/>
      <w:marBottom w:val="0"/>
      <w:divBdr>
        <w:top w:val="none" w:sz="0" w:space="0" w:color="auto"/>
        <w:left w:val="none" w:sz="0" w:space="0" w:color="auto"/>
        <w:bottom w:val="none" w:sz="0" w:space="0" w:color="auto"/>
        <w:right w:val="none" w:sz="0" w:space="0" w:color="auto"/>
      </w:divBdr>
      <w:divsChild>
        <w:div w:id="2142645578">
          <w:marLeft w:val="0"/>
          <w:marRight w:val="0"/>
          <w:marTop w:val="0"/>
          <w:marBottom w:val="0"/>
          <w:divBdr>
            <w:top w:val="none" w:sz="0" w:space="0" w:color="auto"/>
            <w:left w:val="none" w:sz="0" w:space="0" w:color="auto"/>
            <w:bottom w:val="none" w:sz="0" w:space="0" w:color="auto"/>
            <w:right w:val="none" w:sz="0" w:space="0" w:color="auto"/>
          </w:divBdr>
          <w:divsChild>
            <w:div w:id="2142645538">
              <w:marLeft w:val="0"/>
              <w:marRight w:val="0"/>
              <w:marTop w:val="0"/>
              <w:marBottom w:val="0"/>
              <w:divBdr>
                <w:top w:val="none" w:sz="0" w:space="0" w:color="auto"/>
                <w:left w:val="none" w:sz="0" w:space="0" w:color="auto"/>
                <w:bottom w:val="none" w:sz="0" w:space="0" w:color="auto"/>
                <w:right w:val="none" w:sz="0" w:space="0" w:color="auto"/>
              </w:divBdr>
              <w:divsChild>
                <w:div w:id="2142645539">
                  <w:marLeft w:val="0"/>
                  <w:marRight w:val="0"/>
                  <w:marTop w:val="0"/>
                  <w:marBottom w:val="0"/>
                  <w:divBdr>
                    <w:top w:val="none" w:sz="0" w:space="0" w:color="auto"/>
                    <w:left w:val="none" w:sz="0" w:space="0" w:color="auto"/>
                    <w:bottom w:val="none" w:sz="0" w:space="0" w:color="auto"/>
                    <w:right w:val="none" w:sz="0" w:space="0" w:color="auto"/>
                  </w:divBdr>
                  <w:divsChild>
                    <w:div w:id="21426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45568">
      <w:marLeft w:val="0"/>
      <w:marRight w:val="0"/>
      <w:marTop w:val="0"/>
      <w:marBottom w:val="0"/>
      <w:divBdr>
        <w:top w:val="none" w:sz="0" w:space="0" w:color="auto"/>
        <w:left w:val="none" w:sz="0" w:space="0" w:color="auto"/>
        <w:bottom w:val="none" w:sz="0" w:space="0" w:color="auto"/>
        <w:right w:val="none" w:sz="0" w:space="0" w:color="auto"/>
      </w:divBdr>
      <w:divsChild>
        <w:div w:id="2142645574">
          <w:marLeft w:val="0"/>
          <w:marRight w:val="0"/>
          <w:marTop w:val="0"/>
          <w:marBottom w:val="0"/>
          <w:divBdr>
            <w:top w:val="none" w:sz="0" w:space="0" w:color="auto"/>
            <w:left w:val="none" w:sz="0" w:space="0" w:color="auto"/>
            <w:bottom w:val="none" w:sz="0" w:space="0" w:color="auto"/>
            <w:right w:val="none" w:sz="0" w:space="0" w:color="auto"/>
          </w:divBdr>
          <w:divsChild>
            <w:div w:id="2142645577">
              <w:marLeft w:val="0"/>
              <w:marRight w:val="0"/>
              <w:marTop w:val="0"/>
              <w:marBottom w:val="0"/>
              <w:divBdr>
                <w:top w:val="none" w:sz="0" w:space="0" w:color="auto"/>
                <w:left w:val="none" w:sz="0" w:space="0" w:color="auto"/>
                <w:bottom w:val="none" w:sz="0" w:space="0" w:color="auto"/>
                <w:right w:val="none" w:sz="0" w:space="0" w:color="auto"/>
              </w:divBdr>
              <w:divsChild>
                <w:div w:id="2142645562">
                  <w:marLeft w:val="0"/>
                  <w:marRight w:val="0"/>
                  <w:marTop w:val="0"/>
                  <w:marBottom w:val="0"/>
                  <w:divBdr>
                    <w:top w:val="none" w:sz="0" w:space="0" w:color="auto"/>
                    <w:left w:val="none" w:sz="0" w:space="0" w:color="auto"/>
                    <w:bottom w:val="none" w:sz="0" w:space="0" w:color="auto"/>
                    <w:right w:val="none" w:sz="0" w:space="0" w:color="auto"/>
                  </w:divBdr>
                  <w:divsChild>
                    <w:div w:id="21426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45576">
      <w:marLeft w:val="0"/>
      <w:marRight w:val="0"/>
      <w:marTop w:val="0"/>
      <w:marBottom w:val="0"/>
      <w:divBdr>
        <w:top w:val="none" w:sz="0" w:space="0" w:color="auto"/>
        <w:left w:val="none" w:sz="0" w:space="0" w:color="auto"/>
        <w:bottom w:val="none" w:sz="0" w:space="0" w:color="auto"/>
        <w:right w:val="none" w:sz="0" w:space="0" w:color="auto"/>
      </w:divBdr>
      <w:divsChild>
        <w:div w:id="2142645564">
          <w:marLeft w:val="0"/>
          <w:marRight w:val="0"/>
          <w:marTop w:val="0"/>
          <w:marBottom w:val="0"/>
          <w:divBdr>
            <w:top w:val="none" w:sz="0" w:space="0" w:color="auto"/>
            <w:left w:val="none" w:sz="0" w:space="0" w:color="auto"/>
            <w:bottom w:val="none" w:sz="0" w:space="0" w:color="auto"/>
            <w:right w:val="none" w:sz="0" w:space="0" w:color="auto"/>
          </w:divBdr>
          <w:divsChild>
            <w:div w:id="2142645565">
              <w:marLeft w:val="0"/>
              <w:marRight w:val="0"/>
              <w:marTop w:val="0"/>
              <w:marBottom w:val="0"/>
              <w:divBdr>
                <w:top w:val="none" w:sz="0" w:space="0" w:color="auto"/>
                <w:left w:val="none" w:sz="0" w:space="0" w:color="auto"/>
                <w:bottom w:val="none" w:sz="0" w:space="0" w:color="auto"/>
                <w:right w:val="none" w:sz="0" w:space="0" w:color="auto"/>
              </w:divBdr>
              <w:divsChild>
                <w:div w:id="2142645548">
                  <w:marLeft w:val="0"/>
                  <w:marRight w:val="0"/>
                  <w:marTop w:val="0"/>
                  <w:marBottom w:val="0"/>
                  <w:divBdr>
                    <w:top w:val="none" w:sz="0" w:space="0" w:color="auto"/>
                    <w:left w:val="none" w:sz="0" w:space="0" w:color="auto"/>
                    <w:bottom w:val="none" w:sz="0" w:space="0" w:color="auto"/>
                    <w:right w:val="none" w:sz="0" w:space="0" w:color="auto"/>
                  </w:divBdr>
                  <w:divsChild>
                    <w:div w:id="2142645569">
                      <w:marLeft w:val="0"/>
                      <w:marRight w:val="0"/>
                      <w:marTop w:val="0"/>
                      <w:marBottom w:val="0"/>
                      <w:divBdr>
                        <w:top w:val="none" w:sz="0" w:space="0" w:color="auto"/>
                        <w:left w:val="none" w:sz="0" w:space="0" w:color="auto"/>
                        <w:bottom w:val="none" w:sz="0" w:space="0" w:color="auto"/>
                        <w:right w:val="none" w:sz="0" w:space="0" w:color="auto"/>
                      </w:divBdr>
                      <w:divsChild>
                        <w:div w:id="2142645525">
                          <w:marLeft w:val="0"/>
                          <w:marRight w:val="0"/>
                          <w:marTop w:val="0"/>
                          <w:marBottom w:val="240"/>
                          <w:divBdr>
                            <w:top w:val="none" w:sz="0" w:space="0" w:color="auto"/>
                            <w:left w:val="none" w:sz="0" w:space="0" w:color="auto"/>
                            <w:bottom w:val="none" w:sz="0" w:space="0" w:color="auto"/>
                            <w:right w:val="none" w:sz="0" w:space="0" w:color="auto"/>
                          </w:divBdr>
                        </w:div>
                        <w:div w:id="2142645530">
                          <w:marLeft w:val="0"/>
                          <w:marRight w:val="0"/>
                          <w:marTop w:val="0"/>
                          <w:marBottom w:val="240"/>
                          <w:divBdr>
                            <w:top w:val="none" w:sz="0" w:space="0" w:color="auto"/>
                            <w:left w:val="none" w:sz="0" w:space="0" w:color="auto"/>
                            <w:bottom w:val="none" w:sz="0" w:space="0" w:color="auto"/>
                            <w:right w:val="none" w:sz="0" w:space="0" w:color="auto"/>
                          </w:divBdr>
                        </w:div>
                        <w:div w:id="2142645532">
                          <w:marLeft w:val="0"/>
                          <w:marRight w:val="0"/>
                          <w:marTop w:val="0"/>
                          <w:marBottom w:val="240"/>
                          <w:divBdr>
                            <w:top w:val="none" w:sz="0" w:space="0" w:color="auto"/>
                            <w:left w:val="none" w:sz="0" w:space="0" w:color="auto"/>
                            <w:bottom w:val="none" w:sz="0" w:space="0" w:color="auto"/>
                            <w:right w:val="none" w:sz="0" w:space="0" w:color="auto"/>
                          </w:divBdr>
                        </w:div>
                        <w:div w:id="2142645533">
                          <w:marLeft w:val="0"/>
                          <w:marRight w:val="0"/>
                          <w:marTop w:val="0"/>
                          <w:marBottom w:val="240"/>
                          <w:divBdr>
                            <w:top w:val="none" w:sz="0" w:space="0" w:color="auto"/>
                            <w:left w:val="none" w:sz="0" w:space="0" w:color="auto"/>
                            <w:bottom w:val="none" w:sz="0" w:space="0" w:color="auto"/>
                            <w:right w:val="none" w:sz="0" w:space="0" w:color="auto"/>
                          </w:divBdr>
                        </w:div>
                        <w:div w:id="2142645535">
                          <w:marLeft w:val="0"/>
                          <w:marRight w:val="0"/>
                          <w:marTop w:val="0"/>
                          <w:marBottom w:val="240"/>
                          <w:divBdr>
                            <w:top w:val="none" w:sz="0" w:space="0" w:color="auto"/>
                            <w:left w:val="none" w:sz="0" w:space="0" w:color="auto"/>
                            <w:bottom w:val="none" w:sz="0" w:space="0" w:color="auto"/>
                            <w:right w:val="none" w:sz="0" w:space="0" w:color="auto"/>
                          </w:divBdr>
                        </w:div>
                        <w:div w:id="2142645537">
                          <w:marLeft w:val="0"/>
                          <w:marRight w:val="0"/>
                          <w:marTop w:val="0"/>
                          <w:marBottom w:val="240"/>
                          <w:divBdr>
                            <w:top w:val="none" w:sz="0" w:space="0" w:color="auto"/>
                            <w:left w:val="none" w:sz="0" w:space="0" w:color="auto"/>
                            <w:bottom w:val="none" w:sz="0" w:space="0" w:color="auto"/>
                            <w:right w:val="none" w:sz="0" w:space="0" w:color="auto"/>
                          </w:divBdr>
                        </w:div>
                        <w:div w:id="2142645540">
                          <w:marLeft w:val="0"/>
                          <w:marRight w:val="0"/>
                          <w:marTop w:val="0"/>
                          <w:marBottom w:val="240"/>
                          <w:divBdr>
                            <w:top w:val="none" w:sz="0" w:space="0" w:color="auto"/>
                            <w:left w:val="none" w:sz="0" w:space="0" w:color="auto"/>
                            <w:bottom w:val="none" w:sz="0" w:space="0" w:color="auto"/>
                            <w:right w:val="none" w:sz="0" w:space="0" w:color="auto"/>
                          </w:divBdr>
                        </w:div>
                        <w:div w:id="2142645542">
                          <w:marLeft w:val="0"/>
                          <w:marRight w:val="0"/>
                          <w:marTop w:val="0"/>
                          <w:marBottom w:val="240"/>
                          <w:divBdr>
                            <w:top w:val="none" w:sz="0" w:space="0" w:color="auto"/>
                            <w:left w:val="none" w:sz="0" w:space="0" w:color="auto"/>
                            <w:bottom w:val="none" w:sz="0" w:space="0" w:color="auto"/>
                            <w:right w:val="none" w:sz="0" w:space="0" w:color="auto"/>
                          </w:divBdr>
                        </w:div>
                        <w:div w:id="2142645544">
                          <w:marLeft w:val="0"/>
                          <w:marRight w:val="0"/>
                          <w:marTop w:val="0"/>
                          <w:marBottom w:val="240"/>
                          <w:divBdr>
                            <w:top w:val="none" w:sz="0" w:space="0" w:color="auto"/>
                            <w:left w:val="none" w:sz="0" w:space="0" w:color="auto"/>
                            <w:bottom w:val="none" w:sz="0" w:space="0" w:color="auto"/>
                            <w:right w:val="none" w:sz="0" w:space="0" w:color="auto"/>
                          </w:divBdr>
                        </w:div>
                        <w:div w:id="2142645546">
                          <w:marLeft w:val="0"/>
                          <w:marRight w:val="0"/>
                          <w:marTop w:val="0"/>
                          <w:marBottom w:val="240"/>
                          <w:divBdr>
                            <w:top w:val="none" w:sz="0" w:space="0" w:color="auto"/>
                            <w:left w:val="none" w:sz="0" w:space="0" w:color="auto"/>
                            <w:bottom w:val="none" w:sz="0" w:space="0" w:color="auto"/>
                            <w:right w:val="none" w:sz="0" w:space="0" w:color="auto"/>
                          </w:divBdr>
                        </w:div>
                        <w:div w:id="2142645547">
                          <w:marLeft w:val="0"/>
                          <w:marRight w:val="0"/>
                          <w:marTop w:val="0"/>
                          <w:marBottom w:val="240"/>
                          <w:divBdr>
                            <w:top w:val="none" w:sz="0" w:space="0" w:color="auto"/>
                            <w:left w:val="none" w:sz="0" w:space="0" w:color="auto"/>
                            <w:bottom w:val="none" w:sz="0" w:space="0" w:color="auto"/>
                            <w:right w:val="none" w:sz="0" w:space="0" w:color="auto"/>
                          </w:divBdr>
                        </w:div>
                        <w:div w:id="2142645549">
                          <w:marLeft w:val="0"/>
                          <w:marRight w:val="0"/>
                          <w:marTop w:val="0"/>
                          <w:marBottom w:val="240"/>
                          <w:divBdr>
                            <w:top w:val="none" w:sz="0" w:space="0" w:color="auto"/>
                            <w:left w:val="none" w:sz="0" w:space="0" w:color="auto"/>
                            <w:bottom w:val="none" w:sz="0" w:space="0" w:color="auto"/>
                            <w:right w:val="none" w:sz="0" w:space="0" w:color="auto"/>
                          </w:divBdr>
                        </w:div>
                        <w:div w:id="2142645551">
                          <w:marLeft w:val="0"/>
                          <w:marRight w:val="0"/>
                          <w:marTop w:val="0"/>
                          <w:marBottom w:val="240"/>
                          <w:divBdr>
                            <w:top w:val="none" w:sz="0" w:space="0" w:color="auto"/>
                            <w:left w:val="none" w:sz="0" w:space="0" w:color="auto"/>
                            <w:bottom w:val="none" w:sz="0" w:space="0" w:color="auto"/>
                            <w:right w:val="none" w:sz="0" w:space="0" w:color="auto"/>
                          </w:divBdr>
                        </w:div>
                        <w:div w:id="2142645552">
                          <w:marLeft w:val="0"/>
                          <w:marRight w:val="0"/>
                          <w:marTop w:val="0"/>
                          <w:marBottom w:val="240"/>
                          <w:divBdr>
                            <w:top w:val="none" w:sz="0" w:space="0" w:color="auto"/>
                            <w:left w:val="none" w:sz="0" w:space="0" w:color="auto"/>
                            <w:bottom w:val="none" w:sz="0" w:space="0" w:color="auto"/>
                            <w:right w:val="none" w:sz="0" w:space="0" w:color="auto"/>
                          </w:divBdr>
                        </w:div>
                        <w:div w:id="2142645555">
                          <w:marLeft w:val="0"/>
                          <w:marRight w:val="0"/>
                          <w:marTop w:val="0"/>
                          <w:marBottom w:val="240"/>
                          <w:divBdr>
                            <w:top w:val="none" w:sz="0" w:space="0" w:color="auto"/>
                            <w:left w:val="none" w:sz="0" w:space="0" w:color="auto"/>
                            <w:bottom w:val="none" w:sz="0" w:space="0" w:color="auto"/>
                            <w:right w:val="none" w:sz="0" w:space="0" w:color="auto"/>
                          </w:divBdr>
                        </w:div>
                        <w:div w:id="2142645557">
                          <w:marLeft w:val="0"/>
                          <w:marRight w:val="0"/>
                          <w:marTop w:val="0"/>
                          <w:marBottom w:val="240"/>
                          <w:divBdr>
                            <w:top w:val="none" w:sz="0" w:space="0" w:color="auto"/>
                            <w:left w:val="none" w:sz="0" w:space="0" w:color="auto"/>
                            <w:bottom w:val="none" w:sz="0" w:space="0" w:color="auto"/>
                            <w:right w:val="none" w:sz="0" w:space="0" w:color="auto"/>
                          </w:divBdr>
                        </w:div>
                        <w:div w:id="2142645558">
                          <w:marLeft w:val="0"/>
                          <w:marRight w:val="0"/>
                          <w:marTop w:val="0"/>
                          <w:marBottom w:val="240"/>
                          <w:divBdr>
                            <w:top w:val="none" w:sz="0" w:space="0" w:color="auto"/>
                            <w:left w:val="none" w:sz="0" w:space="0" w:color="auto"/>
                            <w:bottom w:val="none" w:sz="0" w:space="0" w:color="auto"/>
                            <w:right w:val="none" w:sz="0" w:space="0" w:color="auto"/>
                          </w:divBdr>
                        </w:div>
                        <w:div w:id="2142645559">
                          <w:marLeft w:val="0"/>
                          <w:marRight w:val="0"/>
                          <w:marTop w:val="0"/>
                          <w:marBottom w:val="240"/>
                          <w:divBdr>
                            <w:top w:val="none" w:sz="0" w:space="0" w:color="auto"/>
                            <w:left w:val="none" w:sz="0" w:space="0" w:color="auto"/>
                            <w:bottom w:val="none" w:sz="0" w:space="0" w:color="auto"/>
                            <w:right w:val="none" w:sz="0" w:space="0" w:color="auto"/>
                          </w:divBdr>
                        </w:div>
                        <w:div w:id="2142645561">
                          <w:marLeft w:val="0"/>
                          <w:marRight w:val="0"/>
                          <w:marTop w:val="0"/>
                          <w:marBottom w:val="240"/>
                          <w:divBdr>
                            <w:top w:val="none" w:sz="0" w:space="0" w:color="auto"/>
                            <w:left w:val="none" w:sz="0" w:space="0" w:color="auto"/>
                            <w:bottom w:val="none" w:sz="0" w:space="0" w:color="auto"/>
                            <w:right w:val="none" w:sz="0" w:space="0" w:color="auto"/>
                          </w:divBdr>
                        </w:div>
                        <w:div w:id="2142645563">
                          <w:marLeft w:val="0"/>
                          <w:marRight w:val="0"/>
                          <w:marTop w:val="0"/>
                          <w:marBottom w:val="240"/>
                          <w:divBdr>
                            <w:top w:val="none" w:sz="0" w:space="0" w:color="auto"/>
                            <w:left w:val="none" w:sz="0" w:space="0" w:color="auto"/>
                            <w:bottom w:val="none" w:sz="0" w:space="0" w:color="auto"/>
                            <w:right w:val="none" w:sz="0" w:space="0" w:color="auto"/>
                          </w:divBdr>
                        </w:div>
                        <w:div w:id="2142645566">
                          <w:marLeft w:val="0"/>
                          <w:marRight w:val="0"/>
                          <w:marTop w:val="0"/>
                          <w:marBottom w:val="240"/>
                          <w:divBdr>
                            <w:top w:val="none" w:sz="0" w:space="0" w:color="auto"/>
                            <w:left w:val="none" w:sz="0" w:space="0" w:color="auto"/>
                            <w:bottom w:val="none" w:sz="0" w:space="0" w:color="auto"/>
                            <w:right w:val="none" w:sz="0" w:space="0" w:color="auto"/>
                          </w:divBdr>
                        </w:div>
                        <w:div w:id="2142645570">
                          <w:marLeft w:val="0"/>
                          <w:marRight w:val="0"/>
                          <w:marTop w:val="0"/>
                          <w:marBottom w:val="240"/>
                          <w:divBdr>
                            <w:top w:val="none" w:sz="0" w:space="0" w:color="auto"/>
                            <w:left w:val="none" w:sz="0" w:space="0" w:color="auto"/>
                            <w:bottom w:val="none" w:sz="0" w:space="0" w:color="auto"/>
                            <w:right w:val="none" w:sz="0" w:space="0" w:color="auto"/>
                          </w:divBdr>
                        </w:div>
                        <w:div w:id="2142645572">
                          <w:marLeft w:val="0"/>
                          <w:marRight w:val="0"/>
                          <w:marTop w:val="0"/>
                          <w:marBottom w:val="240"/>
                          <w:divBdr>
                            <w:top w:val="none" w:sz="0" w:space="0" w:color="auto"/>
                            <w:left w:val="none" w:sz="0" w:space="0" w:color="auto"/>
                            <w:bottom w:val="none" w:sz="0" w:space="0" w:color="auto"/>
                            <w:right w:val="none" w:sz="0" w:space="0" w:color="auto"/>
                          </w:divBdr>
                        </w:div>
                        <w:div w:id="2142645573">
                          <w:marLeft w:val="0"/>
                          <w:marRight w:val="0"/>
                          <w:marTop w:val="0"/>
                          <w:marBottom w:val="240"/>
                          <w:divBdr>
                            <w:top w:val="none" w:sz="0" w:space="0" w:color="auto"/>
                            <w:left w:val="none" w:sz="0" w:space="0" w:color="auto"/>
                            <w:bottom w:val="none" w:sz="0" w:space="0" w:color="auto"/>
                            <w:right w:val="none" w:sz="0" w:space="0" w:color="auto"/>
                          </w:divBdr>
                        </w:div>
                        <w:div w:id="2142645575">
                          <w:marLeft w:val="0"/>
                          <w:marRight w:val="0"/>
                          <w:marTop w:val="0"/>
                          <w:marBottom w:val="240"/>
                          <w:divBdr>
                            <w:top w:val="none" w:sz="0" w:space="0" w:color="auto"/>
                            <w:left w:val="none" w:sz="0" w:space="0" w:color="auto"/>
                            <w:bottom w:val="none" w:sz="0" w:space="0" w:color="auto"/>
                            <w:right w:val="none" w:sz="0" w:space="0" w:color="auto"/>
                          </w:divBdr>
                        </w:div>
                        <w:div w:id="2142645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2645582">
      <w:marLeft w:val="0"/>
      <w:marRight w:val="0"/>
      <w:marTop w:val="0"/>
      <w:marBottom w:val="0"/>
      <w:divBdr>
        <w:top w:val="none" w:sz="0" w:space="0" w:color="auto"/>
        <w:left w:val="none" w:sz="0" w:space="0" w:color="auto"/>
        <w:bottom w:val="none" w:sz="0" w:space="0" w:color="auto"/>
        <w:right w:val="none" w:sz="0" w:space="0" w:color="auto"/>
      </w:divBdr>
      <w:divsChild>
        <w:div w:id="214264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Innisfallen%20Island-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838</Words>
  <Characters>4613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6</cp:revision>
  <dcterms:created xsi:type="dcterms:W3CDTF">2016-09-18T00:00:00Z</dcterms:created>
  <dcterms:modified xsi:type="dcterms:W3CDTF">2016-09-18T00:05:00Z</dcterms:modified>
</cp:coreProperties>
</file>